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58A0" w14:textId="77777777" w:rsidR="00676F28" w:rsidRDefault="00676F28" w:rsidP="00D81DFC">
      <w:pPr>
        <w:spacing w:line="360" w:lineRule="auto"/>
        <w:rPr>
          <w:rFonts w:asciiTheme="minorHAnsi" w:hAnsiTheme="minorHAnsi" w:cstheme="minorHAnsi"/>
          <w:b/>
          <w:sz w:val="24"/>
          <w:szCs w:val="24"/>
        </w:rPr>
      </w:pPr>
    </w:p>
    <w:p w14:paraId="2B6AD508" w14:textId="77777777" w:rsidR="00D81DFC" w:rsidRDefault="00D81DFC" w:rsidP="00D81DFC">
      <w:pPr>
        <w:spacing w:line="360" w:lineRule="auto"/>
        <w:rPr>
          <w:rFonts w:asciiTheme="minorHAnsi" w:hAnsiTheme="minorHAnsi" w:cstheme="minorHAnsi"/>
          <w:b/>
          <w:sz w:val="24"/>
          <w:szCs w:val="24"/>
        </w:rPr>
      </w:pPr>
      <w:r>
        <w:rPr>
          <w:rFonts w:asciiTheme="minorHAnsi" w:hAnsiTheme="minorHAnsi" w:cstheme="minorHAnsi"/>
          <w:b/>
          <w:sz w:val="24"/>
          <w:szCs w:val="24"/>
        </w:rPr>
        <w:t>Verbale  n.</w:t>
      </w:r>
      <w:r w:rsidR="00461EC9">
        <w:rPr>
          <w:rFonts w:asciiTheme="minorHAnsi" w:hAnsiTheme="minorHAnsi" w:cstheme="minorHAnsi"/>
          <w:b/>
          <w:sz w:val="24"/>
          <w:szCs w:val="24"/>
        </w:rPr>
        <w:t xml:space="preserve"> 5</w:t>
      </w:r>
    </w:p>
    <w:p w14:paraId="3C7B64C1" w14:textId="77777777" w:rsidR="00D81DFC" w:rsidRDefault="00D81DFC" w:rsidP="00D81DFC">
      <w:pPr>
        <w:spacing w:line="360" w:lineRule="auto"/>
        <w:rPr>
          <w:rFonts w:asciiTheme="minorHAnsi" w:hAnsiTheme="minorHAnsi" w:cstheme="minorHAnsi"/>
          <w:sz w:val="24"/>
          <w:szCs w:val="24"/>
        </w:rPr>
      </w:pPr>
    </w:p>
    <w:p w14:paraId="64D51993" w14:textId="77777777" w:rsidR="00D81DFC" w:rsidRPr="00671154" w:rsidRDefault="00D81DFC" w:rsidP="00D81DFC">
      <w:pPr>
        <w:spacing w:line="360" w:lineRule="auto"/>
        <w:jc w:val="both"/>
        <w:rPr>
          <w:rFonts w:asciiTheme="minorHAnsi" w:hAnsiTheme="minorHAnsi" w:cstheme="minorHAnsi"/>
          <w:color w:val="221F20"/>
          <w:w w:val="108"/>
          <w:sz w:val="24"/>
          <w:szCs w:val="24"/>
        </w:rPr>
      </w:pPr>
      <w:r w:rsidRPr="00671154">
        <w:rPr>
          <w:rFonts w:asciiTheme="minorHAnsi" w:hAnsiTheme="minorHAnsi" w:cstheme="minorHAnsi"/>
          <w:color w:val="221F20"/>
          <w:w w:val="105"/>
          <w:sz w:val="24"/>
          <w:szCs w:val="24"/>
        </w:rPr>
        <w:t>Il giorno 2</w:t>
      </w:r>
      <w:r w:rsidR="001F3894" w:rsidRPr="00671154">
        <w:rPr>
          <w:rFonts w:asciiTheme="minorHAnsi" w:hAnsiTheme="minorHAnsi" w:cstheme="minorHAnsi"/>
          <w:color w:val="221F20"/>
          <w:w w:val="105"/>
          <w:sz w:val="24"/>
          <w:szCs w:val="24"/>
        </w:rPr>
        <w:t>6</w:t>
      </w:r>
      <w:r w:rsidRPr="00671154">
        <w:rPr>
          <w:rFonts w:asciiTheme="minorHAnsi" w:hAnsiTheme="minorHAnsi" w:cstheme="minorHAnsi"/>
          <w:color w:val="221F20"/>
          <w:w w:val="108"/>
          <w:sz w:val="24"/>
          <w:szCs w:val="24"/>
        </w:rPr>
        <w:t xml:space="preserve"> giugno 20</w:t>
      </w:r>
      <w:r w:rsidR="00461EC9" w:rsidRPr="00671154">
        <w:rPr>
          <w:rFonts w:asciiTheme="minorHAnsi" w:hAnsiTheme="minorHAnsi" w:cstheme="minorHAnsi"/>
          <w:color w:val="221F20"/>
          <w:w w:val="108"/>
          <w:sz w:val="24"/>
          <w:szCs w:val="24"/>
        </w:rPr>
        <w:t>2</w:t>
      </w:r>
      <w:r w:rsidR="001F3894" w:rsidRPr="00671154">
        <w:rPr>
          <w:rFonts w:asciiTheme="minorHAnsi" w:hAnsiTheme="minorHAnsi" w:cstheme="minorHAnsi"/>
          <w:color w:val="221F20"/>
          <w:w w:val="108"/>
          <w:sz w:val="24"/>
          <w:szCs w:val="24"/>
        </w:rPr>
        <w:t>3</w:t>
      </w:r>
      <w:r w:rsidRPr="00671154">
        <w:rPr>
          <w:rFonts w:asciiTheme="minorHAnsi" w:hAnsiTheme="minorHAnsi" w:cstheme="minorHAnsi"/>
          <w:color w:val="221F20"/>
          <w:w w:val="108"/>
          <w:sz w:val="24"/>
          <w:szCs w:val="24"/>
        </w:rPr>
        <w:t xml:space="preserve"> alle ore 17:</w:t>
      </w:r>
      <w:r w:rsidR="00461EC9" w:rsidRPr="00671154">
        <w:rPr>
          <w:rFonts w:asciiTheme="minorHAnsi" w:hAnsiTheme="minorHAnsi" w:cstheme="minorHAnsi"/>
          <w:color w:val="221F20"/>
          <w:w w:val="108"/>
          <w:sz w:val="24"/>
          <w:szCs w:val="24"/>
        </w:rPr>
        <w:t>30</w:t>
      </w:r>
      <w:r w:rsidRPr="00671154">
        <w:rPr>
          <w:rFonts w:asciiTheme="minorHAnsi" w:hAnsiTheme="minorHAnsi" w:cstheme="minorHAnsi"/>
          <w:color w:val="221F20"/>
          <w:w w:val="108"/>
          <w:sz w:val="24"/>
          <w:szCs w:val="24"/>
        </w:rPr>
        <w:t xml:space="preserve">, regolarmente convocato, si è riunito, in modalità online su </w:t>
      </w:r>
      <w:r w:rsidRPr="00671154">
        <w:rPr>
          <w:rFonts w:asciiTheme="minorHAnsi" w:hAnsiTheme="minorHAnsi" w:cstheme="minorHAnsi"/>
          <w:color w:val="221F20"/>
          <w:sz w:val="24"/>
          <w:szCs w:val="24"/>
        </w:rPr>
        <w:t>Piattaforma Office 365 Teams, il Collegio dei Docenti dell’I.C. “Publio Vibio Mariano”.</w:t>
      </w:r>
    </w:p>
    <w:p w14:paraId="5E4317F5" w14:textId="77777777" w:rsidR="00D81DFC" w:rsidRPr="00671154" w:rsidRDefault="00D81DFC" w:rsidP="00D81DFC">
      <w:pPr>
        <w:spacing w:line="360" w:lineRule="auto"/>
        <w:jc w:val="both"/>
        <w:rPr>
          <w:rFonts w:asciiTheme="minorHAnsi" w:hAnsiTheme="minorHAnsi" w:cstheme="minorHAnsi"/>
          <w:color w:val="221F20"/>
          <w:w w:val="108"/>
          <w:sz w:val="24"/>
          <w:szCs w:val="24"/>
        </w:rPr>
      </w:pPr>
      <w:r w:rsidRPr="00671154">
        <w:rPr>
          <w:rFonts w:asciiTheme="minorHAnsi" w:hAnsiTheme="minorHAnsi" w:cstheme="minorHAnsi"/>
          <w:color w:val="221F20"/>
          <w:w w:val="104"/>
          <w:sz w:val="24"/>
          <w:szCs w:val="24"/>
        </w:rPr>
        <w:t>Presiede la riunione il Dirigente Scolastico prof. F</w:t>
      </w:r>
      <w:r w:rsidR="00461EC9" w:rsidRPr="00671154">
        <w:rPr>
          <w:rFonts w:asciiTheme="minorHAnsi" w:hAnsiTheme="minorHAnsi" w:cstheme="minorHAnsi"/>
          <w:color w:val="221F20"/>
          <w:w w:val="104"/>
          <w:sz w:val="24"/>
          <w:szCs w:val="24"/>
        </w:rPr>
        <w:t>ederico</w:t>
      </w:r>
      <w:r w:rsidR="00CF1E8F">
        <w:rPr>
          <w:rFonts w:asciiTheme="minorHAnsi" w:hAnsiTheme="minorHAnsi" w:cstheme="minorHAnsi"/>
          <w:color w:val="221F20"/>
          <w:w w:val="104"/>
          <w:sz w:val="24"/>
          <w:szCs w:val="24"/>
        </w:rPr>
        <w:t xml:space="preserve"> </w:t>
      </w:r>
      <w:r w:rsidR="00461EC9" w:rsidRPr="00671154">
        <w:rPr>
          <w:rFonts w:asciiTheme="minorHAnsi" w:hAnsiTheme="minorHAnsi" w:cstheme="minorHAnsi"/>
          <w:color w:val="221F20"/>
          <w:w w:val="104"/>
          <w:sz w:val="24"/>
          <w:szCs w:val="24"/>
        </w:rPr>
        <w:t>Spanò</w:t>
      </w:r>
      <w:r w:rsidRPr="00671154">
        <w:rPr>
          <w:rFonts w:asciiTheme="minorHAnsi" w:hAnsiTheme="minorHAnsi" w:cstheme="minorHAnsi"/>
          <w:color w:val="221F20"/>
          <w:w w:val="104"/>
          <w:sz w:val="24"/>
          <w:szCs w:val="24"/>
        </w:rPr>
        <w:t xml:space="preserve">, funge da segretario </w:t>
      </w:r>
      <w:r w:rsidRPr="00671154">
        <w:rPr>
          <w:rFonts w:asciiTheme="minorHAnsi" w:hAnsiTheme="minorHAnsi" w:cstheme="minorHAnsi"/>
          <w:sz w:val="24"/>
          <w:szCs w:val="24"/>
        </w:rPr>
        <w:t>il Collaboratore Vicario Giorgina Spada, per discutere e deliberare sul seguente ordine del giorno:</w:t>
      </w:r>
    </w:p>
    <w:p w14:paraId="4EFB0000" w14:textId="77777777" w:rsidR="00D81DFC" w:rsidRPr="00671154" w:rsidRDefault="00D81DFC" w:rsidP="00D81DFC">
      <w:pPr>
        <w:spacing w:line="360" w:lineRule="auto"/>
        <w:jc w:val="both"/>
        <w:rPr>
          <w:rFonts w:asciiTheme="minorHAnsi" w:hAnsiTheme="minorHAnsi" w:cstheme="minorHAnsi"/>
          <w:sz w:val="24"/>
          <w:szCs w:val="24"/>
        </w:rPr>
      </w:pPr>
    </w:p>
    <w:p w14:paraId="0E3BCC5B" w14:textId="77777777" w:rsidR="00D81DFC" w:rsidRPr="00671154" w:rsidRDefault="00D81DFC" w:rsidP="003F2303">
      <w:pPr>
        <w:pStyle w:val="Paragrafoelenco"/>
        <w:numPr>
          <w:ilvl w:val="0"/>
          <w:numId w:val="1"/>
        </w:numPr>
        <w:tabs>
          <w:tab w:val="left" w:pos="3510"/>
        </w:tabs>
        <w:spacing w:line="360" w:lineRule="auto"/>
        <w:rPr>
          <w:rFonts w:cstheme="minorHAnsi"/>
        </w:rPr>
      </w:pPr>
      <w:r w:rsidRPr="00671154">
        <w:rPr>
          <w:rFonts w:cstheme="minorHAnsi"/>
        </w:rPr>
        <w:t>Approvazione del verbale seduta precedente</w:t>
      </w:r>
    </w:p>
    <w:p w14:paraId="271B760F" w14:textId="77777777" w:rsidR="00D81DFC" w:rsidRPr="00671154" w:rsidRDefault="00D81DFC" w:rsidP="003F2303">
      <w:pPr>
        <w:pStyle w:val="Paragrafoelenco"/>
        <w:numPr>
          <w:ilvl w:val="0"/>
          <w:numId w:val="1"/>
        </w:numPr>
        <w:tabs>
          <w:tab w:val="left" w:pos="3510"/>
        </w:tabs>
        <w:spacing w:line="360" w:lineRule="auto"/>
        <w:rPr>
          <w:rFonts w:cstheme="minorHAnsi"/>
        </w:rPr>
      </w:pPr>
      <w:r w:rsidRPr="00671154">
        <w:rPr>
          <w:rFonts w:cstheme="minorHAnsi"/>
        </w:rPr>
        <w:t>Relazione</w:t>
      </w:r>
      <w:r w:rsidR="00461EC9" w:rsidRPr="00671154">
        <w:rPr>
          <w:rFonts w:cstheme="minorHAnsi"/>
        </w:rPr>
        <w:t xml:space="preserve"> finale</w:t>
      </w:r>
      <w:r w:rsidRPr="00671154">
        <w:rPr>
          <w:rFonts w:cstheme="minorHAnsi"/>
        </w:rPr>
        <w:t xml:space="preserve"> docenti funzione strumentale</w:t>
      </w:r>
    </w:p>
    <w:p w14:paraId="638CDD5C" w14:textId="41EE6156" w:rsidR="001F3894" w:rsidRPr="00671154" w:rsidRDefault="001F3894" w:rsidP="003F2303">
      <w:pPr>
        <w:pStyle w:val="Paragrafoelenco"/>
        <w:numPr>
          <w:ilvl w:val="0"/>
          <w:numId w:val="1"/>
        </w:numPr>
        <w:tabs>
          <w:tab w:val="left" w:pos="3510"/>
        </w:tabs>
        <w:spacing w:line="360" w:lineRule="auto"/>
        <w:rPr>
          <w:rFonts w:cstheme="minorHAnsi"/>
        </w:rPr>
      </w:pPr>
      <w:r w:rsidRPr="00671154">
        <w:rPr>
          <w:rFonts w:cstheme="minorHAnsi"/>
        </w:rPr>
        <w:t>Verifica finale progetti di ampliamento dell’offerta formativa effettuati</w:t>
      </w:r>
      <w:r w:rsidR="00776936">
        <w:rPr>
          <w:rFonts w:cstheme="minorHAnsi"/>
        </w:rPr>
        <w:t xml:space="preserve"> </w:t>
      </w:r>
      <w:r w:rsidRPr="00671154">
        <w:rPr>
          <w:rFonts w:cstheme="minorHAnsi"/>
        </w:rPr>
        <w:t xml:space="preserve">(a cura dei docenti referenti di plesso) e prime proposte progetti di ampliamento dell’offerta formativa </w:t>
      </w:r>
      <w:proofErr w:type="spellStart"/>
      <w:r w:rsidRPr="00671154">
        <w:rPr>
          <w:rFonts w:cstheme="minorHAnsi"/>
        </w:rPr>
        <w:t>a.s.</w:t>
      </w:r>
      <w:proofErr w:type="spellEnd"/>
      <w:r w:rsidRPr="00671154">
        <w:rPr>
          <w:rFonts w:cstheme="minorHAnsi"/>
        </w:rPr>
        <w:t xml:space="preserve"> 2023/2024 (a cura della Funzione Strumentale PTOF) </w:t>
      </w:r>
    </w:p>
    <w:p w14:paraId="2E15104E" w14:textId="77777777" w:rsidR="00D81DFC" w:rsidRPr="00671154" w:rsidRDefault="00D81DFC" w:rsidP="003F2303">
      <w:pPr>
        <w:pStyle w:val="Paragrafoelenco"/>
        <w:numPr>
          <w:ilvl w:val="0"/>
          <w:numId w:val="1"/>
        </w:numPr>
        <w:tabs>
          <w:tab w:val="left" w:pos="3510"/>
        </w:tabs>
        <w:spacing w:line="360" w:lineRule="auto"/>
        <w:rPr>
          <w:rFonts w:cstheme="minorHAnsi"/>
        </w:rPr>
      </w:pPr>
      <w:r w:rsidRPr="00671154">
        <w:rPr>
          <w:rFonts w:cstheme="minorHAnsi"/>
        </w:rPr>
        <w:t xml:space="preserve">Delibera PAI </w:t>
      </w:r>
    </w:p>
    <w:p w14:paraId="791F39CE" w14:textId="77777777" w:rsidR="00D81DFC" w:rsidRPr="00671154" w:rsidRDefault="001F3894" w:rsidP="003F2303">
      <w:pPr>
        <w:pStyle w:val="Paragrafoelenco"/>
        <w:numPr>
          <w:ilvl w:val="0"/>
          <w:numId w:val="1"/>
        </w:numPr>
        <w:tabs>
          <w:tab w:val="left" w:pos="3510"/>
        </w:tabs>
        <w:spacing w:line="360" w:lineRule="auto"/>
        <w:rPr>
          <w:rFonts w:cstheme="minorHAnsi"/>
        </w:rPr>
      </w:pPr>
      <w:r w:rsidRPr="00671154">
        <w:rPr>
          <w:rFonts w:cstheme="minorHAnsi"/>
        </w:rPr>
        <w:t xml:space="preserve">Proposta di adattamento del </w:t>
      </w:r>
      <w:r w:rsidR="00D81DFC" w:rsidRPr="00671154">
        <w:rPr>
          <w:rFonts w:cstheme="minorHAnsi"/>
        </w:rPr>
        <w:t xml:space="preserve">Calendario scolastico </w:t>
      </w:r>
      <w:r w:rsidRPr="00671154">
        <w:rPr>
          <w:rFonts w:cstheme="minorHAnsi"/>
        </w:rPr>
        <w:t xml:space="preserve">regionale </w:t>
      </w:r>
      <w:r w:rsidR="00D81DFC" w:rsidRPr="00671154">
        <w:rPr>
          <w:rFonts w:cstheme="minorHAnsi"/>
        </w:rPr>
        <w:t>202</w:t>
      </w:r>
      <w:r w:rsidR="00A33F8E" w:rsidRPr="00671154">
        <w:rPr>
          <w:rFonts w:cstheme="minorHAnsi"/>
        </w:rPr>
        <w:t>3</w:t>
      </w:r>
      <w:r w:rsidR="00D81DFC" w:rsidRPr="00671154">
        <w:rPr>
          <w:rFonts w:cstheme="minorHAnsi"/>
        </w:rPr>
        <w:t>/202</w:t>
      </w:r>
      <w:r w:rsidR="00A33F8E" w:rsidRPr="00671154">
        <w:rPr>
          <w:rFonts w:cstheme="minorHAnsi"/>
        </w:rPr>
        <w:t>4</w:t>
      </w:r>
    </w:p>
    <w:p w14:paraId="3DF979E4" w14:textId="77777777" w:rsidR="00D81DFC" w:rsidRPr="00671154" w:rsidRDefault="00D81DFC" w:rsidP="003F2303">
      <w:pPr>
        <w:pStyle w:val="Paragrafoelenco"/>
        <w:numPr>
          <w:ilvl w:val="0"/>
          <w:numId w:val="1"/>
        </w:numPr>
        <w:tabs>
          <w:tab w:val="left" w:pos="3510"/>
        </w:tabs>
        <w:spacing w:line="360" w:lineRule="auto"/>
        <w:rPr>
          <w:rFonts w:cstheme="minorHAnsi"/>
        </w:rPr>
      </w:pPr>
      <w:r w:rsidRPr="00671154">
        <w:rPr>
          <w:rFonts w:cstheme="minorHAnsi"/>
        </w:rPr>
        <w:t xml:space="preserve">Congedo ordinario ed inizio attività </w:t>
      </w:r>
      <w:proofErr w:type="spellStart"/>
      <w:r w:rsidRPr="00671154">
        <w:rPr>
          <w:rFonts w:cstheme="minorHAnsi"/>
        </w:rPr>
        <w:t>a.s</w:t>
      </w:r>
      <w:proofErr w:type="spellEnd"/>
      <w:r w:rsidRPr="00671154">
        <w:rPr>
          <w:rFonts w:cstheme="minorHAnsi"/>
        </w:rPr>
        <w:t xml:space="preserve"> 202</w:t>
      </w:r>
      <w:r w:rsidR="00A33F8E" w:rsidRPr="00671154">
        <w:rPr>
          <w:rFonts w:cstheme="minorHAnsi"/>
        </w:rPr>
        <w:t>3</w:t>
      </w:r>
      <w:r w:rsidRPr="00671154">
        <w:rPr>
          <w:rFonts w:cstheme="minorHAnsi"/>
        </w:rPr>
        <w:t>/202</w:t>
      </w:r>
      <w:r w:rsidR="00A33F8E" w:rsidRPr="00671154">
        <w:rPr>
          <w:rFonts w:cstheme="minorHAnsi"/>
        </w:rPr>
        <w:t>4</w:t>
      </w:r>
    </w:p>
    <w:p w14:paraId="26C5E297" w14:textId="77777777" w:rsidR="00D81DFC" w:rsidRPr="00671154" w:rsidRDefault="00D81DFC" w:rsidP="003F2303">
      <w:pPr>
        <w:pStyle w:val="Paragrafoelenco"/>
        <w:numPr>
          <w:ilvl w:val="0"/>
          <w:numId w:val="1"/>
        </w:numPr>
        <w:tabs>
          <w:tab w:val="left" w:pos="3510"/>
        </w:tabs>
        <w:spacing w:line="360" w:lineRule="auto"/>
        <w:rPr>
          <w:rFonts w:cstheme="minorHAnsi"/>
        </w:rPr>
      </w:pPr>
      <w:r w:rsidRPr="00671154">
        <w:rPr>
          <w:rFonts w:cstheme="minorHAnsi"/>
        </w:rPr>
        <w:t>Varie ed eventuali</w:t>
      </w:r>
    </w:p>
    <w:p w14:paraId="10928EA1" w14:textId="77777777" w:rsidR="00D81DFC" w:rsidRPr="00671154" w:rsidRDefault="00D81DFC" w:rsidP="003F2303">
      <w:pPr>
        <w:spacing w:line="360" w:lineRule="auto"/>
        <w:rPr>
          <w:rFonts w:asciiTheme="minorHAnsi" w:hAnsiTheme="minorHAnsi" w:cstheme="minorHAnsi"/>
          <w:sz w:val="24"/>
          <w:szCs w:val="24"/>
        </w:rPr>
      </w:pPr>
    </w:p>
    <w:p w14:paraId="61766CCF" w14:textId="77777777" w:rsidR="00D81DFC" w:rsidRPr="00671154" w:rsidRDefault="00D81DFC" w:rsidP="00D81DFC">
      <w:pPr>
        <w:spacing w:line="360" w:lineRule="auto"/>
        <w:jc w:val="center"/>
        <w:rPr>
          <w:rFonts w:asciiTheme="minorHAnsi" w:hAnsiTheme="minorHAnsi" w:cstheme="minorHAnsi"/>
          <w:sz w:val="24"/>
          <w:szCs w:val="24"/>
        </w:rPr>
      </w:pPr>
      <w:r w:rsidRPr="00671154">
        <w:rPr>
          <w:rFonts w:asciiTheme="minorHAnsi" w:hAnsiTheme="minorHAnsi" w:cstheme="minorHAnsi"/>
          <w:sz w:val="24"/>
          <w:szCs w:val="24"/>
        </w:rPr>
        <w:t>^^^^^^^^^^^^^^^^^^^^^^^^^^^^^^^^</w:t>
      </w:r>
    </w:p>
    <w:p w14:paraId="1739357E" w14:textId="77777777" w:rsidR="00D81DFC" w:rsidRPr="00671154" w:rsidRDefault="000A423A" w:rsidP="00D81DFC">
      <w:pPr>
        <w:spacing w:line="360" w:lineRule="auto"/>
        <w:jc w:val="both"/>
        <w:rPr>
          <w:rFonts w:asciiTheme="minorHAnsi" w:hAnsiTheme="minorHAnsi" w:cstheme="minorHAnsi"/>
          <w:color w:val="221F20"/>
          <w:spacing w:val="2"/>
          <w:sz w:val="24"/>
          <w:szCs w:val="24"/>
        </w:rPr>
      </w:pPr>
      <w:r w:rsidRPr="00671154">
        <w:rPr>
          <w:rFonts w:asciiTheme="minorHAnsi" w:hAnsiTheme="minorHAnsi" w:cstheme="minorHAnsi"/>
          <w:color w:val="221F20"/>
          <w:spacing w:val="2"/>
          <w:sz w:val="24"/>
          <w:szCs w:val="24"/>
        </w:rPr>
        <w:t>Risultano presenti, da una verifica dei partecipanti alla videoconferenza da apposita barra dei presenti in ambiente virtuale tutti i docenti convocati ad eccezione dei seguenti:</w:t>
      </w:r>
      <w:r w:rsidR="003F2303">
        <w:rPr>
          <w:rFonts w:asciiTheme="minorHAnsi" w:hAnsiTheme="minorHAnsi" w:cstheme="minorHAnsi"/>
          <w:color w:val="221F20"/>
          <w:spacing w:val="2"/>
          <w:sz w:val="24"/>
          <w:szCs w:val="24"/>
        </w:rPr>
        <w:t xml:space="preserve"> </w:t>
      </w:r>
      <w:r w:rsidR="00125695" w:rsidRPr="00671154">
        <w:rPr>
          <w:rFonts w:asciiTheme="minorHAnsi" w:hAnsiTheme="minorHAnsi" w:cstheme="minorHAnsi"/>
          <w:color w:val="221F20"/>
          <w:spacing w:val="2"/>
          <w:sz w:val="24"/>
          <w:szCs w:val="24"/>
        </w:rPr>
        <w:t>Am</w:t>
      </w:r>
      <w:r w:rsidRPr="00671154">
        <w:rPr>
          <w:rFonts w:asciiTheme="minorHAnsi" w:hAnsiTheme="minorHAnsi" w:cstheme="minorHAnsi"/>
          <w:color w:val="221F20"/>
          <w:spacing w:val="2"/>
          <w:sz w:val="24"/>
          <w:szCs w:val="24"/>
        </w:rPr>
        <w:t>i</w:t>
      </w:r>
      <w:r w:rsidR="00125695" w:rsidRPr="00671154">
        <w:rPr>
          <w:rFonts w:asciiTheme="minorHAnsi" w:hAnsiTheme="minorHAnsi" w:cstheme="minorHAnsi"/>
          <w:color w:val="221F20"/>
          <w:spacing w:val="2"/>
          <w:sz w:val="24"/>
          <w:szCs w:val="24"/>
        </w:rPr>
        <w:t xml:space="preserve">trano, </w:t>
      </w:r>
      <w:r w:rsidRPr="00671154">
        <w:rPr>
          <w:rFonts w:asciiTheme="minorHAnsi" w:hAnsiTheme="minorHAnsi" w:cstheme="minorHAnsi"/>
          <w:color w:val="221F20"/>
          <w:spacing w:val="2"/>
          <w:sz w:val="24"/>
          <w:szCs w:val="24"/>
        </w:rPr>
        <w:t>Colle</w:t>
      </w:r>
      <w:r w:rsidR="00813109" w:rsidRPr="00671154">
        <w:rPr>
          <w:rFonts w:asciiTheme="minorHAnsi" w:hAnsiTheme="minorHAnsi" w:cstheme="minorHAnsi"/>
          <w:color w:val="221F20"/>
          <w:spacing w:val="2"/>
          <w:sz w:val="24"/>
          <w:szCs w:val="24"/>
        </w:rPr>
        <w:t xml:space="preserve">, </w:t>
      </w:r>
      <w:r w:rsidR="006F475A" w:rsidRPr="00671154">
        <w:rPr>
          <w:rFonts w:asciiTheme="minorHAnsi" w:hAnsiTheme="minorHAnsi" w:cstheme="minorHAnsi"/>
          <w:color w:val="221F20"/>
          <w:spacing w:val="2"/>
          <w:sz w:val="24"/>
          <w:szCs w:val="24"/>
        </w:rPr>
        <w:t xml:space="preserve"> M</w:t>
      </w:r>
      <w:r w:rsidRPr="00671154">
        <w:rPr>
          <w:rFonts w:asciiTheme="minorHAnsi" w:hAnsiTheme="minorHAnsi" w:cstheme="minorHAnsi"/>
          <w:color w:val="221F20"/>
          <w:spacing w:val="2"/>
          <w:sz w:val="24"/>
          <w:szCs w:val="24"/>
        </w:rPr>
        <w:t>agnifico</w:t>
      </w:r>
      <w:r w:rsidR="006F475A" w:rsidRPr="00671154">
        <w:rPr>
          <w:rFonts w:asciiTheme="minorHAnsi" w:hAnsiTheme="minorHAnsi" w:cstheme="minorHAnsi"/>
          <w:color w:val="221F20"/>
          <w:spacing w:val="2"/>
          <w:sz w:val="24"/>
          <w:szCs w:val="24"/>
        </w:rPr>
        <w:t>, Nardello, M</w:t>
      </w:r>
      <w:r w:rsidRPr="00671154">
        <w:rPr>
          <w:rFonts w:asciiTheme="minorHAnsi" w:hAnsiTheme="minorHAnsi" w:cstheme="minorHAnsi"/>
          <w:color w:val="221F20"/>
          <w:spacing w:val="2"/>
          <w:sz w:val="24"/>
          <w:szCs w:val="24"/>
        </w:rPr>
        <w:t>ilone</w:t>
      </w:r>
      <w:r w:rsidR="00125695" w:rsidRPr="00671154">
        <w:rPr>
          <w:rFonts w:asciiTheme="minorHAnsi" w:hAnsiTheme="minorHAnsi" w:cstheme="minorHAnsi"/>
          <w:color w:val="221F20"/>
          <w:spacing w:val="2"/>
          <w:sz w:val="24"/>
          <w:szCs w:val="24"/>
        </w:rPr>
        <w:t xml:space="preserve">, </w:t>
      </w:r>
      <w:r w:rsidRPr="00671154">
        <w:rPr>
          <w:rFonts w:asciiTheme="minorHAnsi" w:hAnsiTheme="minorHAnsi" w:cstheme="minorHAnsi"/>
          <w:color w:val="221F20"/>
          <w:spacing w:val="2"/>
          <w:sz w:val="24"/>
          <w:szCs w:val="24"/>
        </w:rPr>
        <w:t>Rossi</w:t>
      </w:r>
      <w:r w:rsidR="005F577D" w:rsidRPr="00671154">
        <w:rPr>
          <w:rFonts w:asciiTheme="minorHAnsi" w:hAnsiTheme="minorHAnsi" w:cstheme="minorHAnsi"/>
          <w:color w:val="221F20"/>
          <w:spacing w:val="2"/>
          <w:sz w:val="24"/>
          <w:szCs w:val="24"/>
        </w:rPr>
        <w:t xml:space="preserve">, </w:t>
      </w:r>
      <w:r w:rsidRPr="00671154">
        <w:rPr>
          <w:rFonts w:asciiTheme="minorHAnsi" w:hAnsiTheme="minorHAnsi" w:cstheme="minorHAnsi"/>
          <w:color w:val="221F20"/>
          <w:spacing w:val="2"/>
          <w:sz w:val="24"/>
          <w:szCs w:val="24"/>
        </w:rPr>
        <w:t>Ruggieri</w:t>
      </w:r>
      <w:r w:rsidR="005F577D" w:rsidRPr="00671154">
        <w:rPr>
          <w:rFonts w:asciiTheme="minorHAnsi" w:hAnsiTheme="minorHAnsi" w:cstheme="minorHAnsi"/>
          <w:color w:val="221F20"/>
          <w:spacing w:val="2"/>
          <w:sz w:val="24"/>
          <w:szCs w:val="24"/>
        </w:rPr>
        <w:t xml:space="preserve">, </w:t>
      </w:r>
      <w:r w:rsidRPr="00671154">
        <w:rPr>
          <w:rFonts w:asciiTheme="minorHAnsi" w:hAnsiTheme="minorHAnsi" w:cstheme="minorHAnsi"/>
          <w:color w:val="221F20"/>
          <w:spacing w:val="2"/>
          <w:sz w:val="24"/>
          <w:szCs w:val="24"/>
        </w:rPr>
        <w:t>Zampone</w:t>
      </w:r>
      <w:r w:rsidR="005F577D" w:rsidRPr="00671154">
        <w:rPr>
          <w:rFonts w:asciiTheme="minorHAnsi" w:hAnsiTheme="minorHAnsi" w:cstheme="minorHAnsi"/>
          <w:color w:val="221F20"/>
          <w:spacing w:val="2"/>
          <w:sz w:val="24"/>
          <w:szCs w:val="24"/>
        </w:rPr>
        <w:t xml:space="preserve">. </w:t>
      </w:r>
    </w:p>
    <w:p w14:paraId="08C5D2A8" w14:textId="77777777" w:rsidR="0036432C" w:rsidRPr="00671154" w:rsidRDefault="0036432C" w:rsidP="0036432C">
      <w:pPr>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Constatato il numero legale di presenti, viene aperta la seduta. </w:t>
      </w:r>
    </w:p>
    <w:p w14:paraId="282F2D22" w14:textId="77777777" w:rsidR="0036432C" w:rsidRPr="00671154" w:rsidRDefault="0036432C" w:rsidP="0036432C">
      <w:pPr>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Prima di trattare i punti all’</w:t>
      </w:r>
      <w:proofErr w:type="spellStart"/>
      <w:r w:rsidRPr="00671154">
        <w:rPr>
          <w:rFonts w:asciiTheme="minorHAnsi" w:hAnsiTheme="minorHAnsi" w:cstheme="minorHAnsi"/>
          <w:sz w:val="24"/>
          <w:szCs w:val="24"/>
        </w:rPr>
        <w:t>O.d.G.</w:t>
      </w:r>
      <w:proofErr w:type="spellEnd"/>
      <w:r w:rsidRPr="00671154">
        <w:rPr>
          <w:rFonts w:asciiTheme="minorHAnsi" w:hAnsiTheme="minorHAnsi" w:cstheme="minorHAnsi"/>
          <w:sz w:val="24"/>
          <w:szCs w:val="24"/>
        </w:rPr>
        <w:t>, il Dirigente Scolastico ricorda al Collegio che le votazioni per le singole delibere avverranno tramite voto in sincrono al termine di ogni punto trattato. Passa, quindi, alla discussione del primo punto all’</w:t>
      </w:r>
      <w:proofErr w:type="spellStart"/>
      <w:r w:rsidRPr="00671154">
        <w:rPr>
          <w:rFonts w:asciiTheme="minorHAnsi" w:hAnsiTheme="minorHAnsi" w:cstheme="minorHAnsi"/>
          <w:sz w:val="24"/>
          <w:szCs w:val="24"/>
        </w:rPr>
        <w:t>O.d.G.</w:t>
      </w:r>
      <w:proofErr w:type="spellEnd"/>
      <w:r w:rsidRPr="00671154">
        <w:rPr>
          <w:rFonts w:asciiTheme="minorHAnsi" w:hAnsiTheme="minorHAnsi" w:cstheme="minorHAnsi"/>
          <w:sz w:val="24"/>
          <w:szCs w:val="24"/>
        </w:rPr>
        <w:t xml:space="preserve">        </w:t>
      </w:r>
    </w:p>
    <w:p w14:paraId="34E32A5F" w14:textId="77777777" w:rsidR="0036432C" w:rsidRPr="00671154" w:rsidRDefault="0036432C" w:rsidP="0036432C">
      <w:pPr>
        <w:spacing w:line="360" w:lineRule="auto"/>
        <w:jc w:val="both"/>
        <w:rPr>
          <w:rFonts w:asciiTheme="minorHAnsi" w:hAnsiTheme="minorHAnsi" w:cstheme="minorHAnsi"/>
          <w:color w:val="221F20"/>
          <w:sz w:val="24"/>
          <w:szCs w:val="24"/>
        </w:rPr>
      </w:pPr>
      <w:r w:rsidRPr="00671154">
        <w:rPr>
          <w:rFonts w:asciiTheme="minorHAnsi" w:hAnsiTheme="minorHAnsi" w:cstheme="minorHAnsi"/>
          <w:sz w:val="24"/>
          <w:szCs w:val="24"/>
        </w:rPr>
        <w:t xml:space="preserve">1. </w:t>
      </w:r>
      <w:r w:rsidRPr="00671154">
        <w:rPr>
          <w:rFonts w:asciiTheme="minorHAnsi" w:hAnsiTheme="minorHAnsi" w:cstheme="minorHAnsi"/>
          <w:color w:val="221F20"/>
          <w:w w:val="108"/>
          <w:sz w:val="24"/>
          <w:szCs w:val="24"/>
        </w:rPr>
        <w:t>Il verbale della seduta d</w:t>
      </w:r>
      <w:r w:rsidR="000F41C6" w:rsidRPr="00671154">
        <w:rPr>
          <w:rFonts w:asciiTheme="minorHAnsi" w:hAnsiTheme="minorHAnsi" w:cstheme="minorHAnsi"/>
          <w:color w:val="221F20"/>
          <w:w w:val="108"/>
          <w:sz w:val="24"/>
          <w:szCs w:val="24"/>
        </w:rPr>
        <w:t xml:space="preserve">el </w:t>
      </w:r>
      <w:r w:rsidR="00E01F6C" w:rsidRPr="00671154">
        <w:rPr>
          <w:rFonts w:asciiTheme="minorHAnsi" w:hAnsiTheme="minorHAnsi" w:cstheme="minorHAnsi"/>
          <w:color w:val="221F20"/>
          <w:w w:val="108"/>
          <w:sz w:val="24"/>
          <w:szCs w:val="24"/>
        </w:rPr>
        <w:t>25</w:t>
      </w:r>
      <w:r w:rsidRPr="00671154">
        <w:rPr>
          <w:rFonts w:asciiTheme="minorHAnsi" w:hAnsiTheme="minorHAnsi" w:cstheme="minorHAnsi"/>
          <w:color w:val="221F20"/>
          <w:w w:val="108"/>
          <w:sz w:val="24"/>
          <w:szCs w:val="24"/>
        </w:rPr>
        <w:t xml:space="preserve"> maggio</w:t>
      </w:r>
      <w:r w:rsidR="003F2303">
        <w:rPr>
          <w:rFonts w:asciiTheme="minorHAnsi" w:hAnsiTheme="minorHAnsi" w:cstheme="minorHAnsi"/>
          <w:color w:val="221F20"/>
          <w:w w:val="108"/>
          <w:sz w:val="24"/>
          <w:szCs w:val="24"/>
        </w:rPr>
        <w:t xml:space="preserve"> </w:t>
      </w:r>
      <w:r w:rsidRPr="00671154">
        <w:rPr>
          <w:rFonts w:asciiTheme="minorHAnsi" w:hAnsiTheme="minorHAnsi" w:cstheme="minorHAnsi"/>
          <w:color w:val="221F20"/>
          <w:w w:val="115"/>
          <w:sz w:val="24"/>
          <w:szCs w:val="24"/>
        </w:rPr>
        <w:t>20</w:t>
      </w:r>
      <w:r w:rsidR="003F2303">
        <w:rPr>
          <w:rFonts w:asciiTheme="minorHAnsi" w:hAnsiTheme="minorHAnsi" w:cstheme="minorHAnsi"/>
          <w:color w:val="221F20"/>
          <w:w w:val="115"/>
          <w:sz w:val="24"/>
          <w:szCs w:val="24"/>
        </w:rPr>
        <w:t xml:space="preserve">23 è stato pubblicato sul sito </w:t>
      </w:r>
      <w:r w:rsidRPr="00671154">
        <w:rPr>
          <w:rFonts w:asciiTheme="minorHAnsi" w:hAnsiTheme="minorHAnsi" w:cstheme="minorHAnsi"/>
          <w:color w:val="221F20"/>
          <w:w w:val="115"/>
          <w:sz w:val="24"/>
          <w:szCs w:val="24"/>
        </w:rPr>
        <w:t>nella sezione</w:t>
      </w:r>
      <w:r w:rsidRPr="00671154">
        <w:rPr>
          <w:rFonts w:asciiTheme="minorHAnsi" w:hAnsiTheme="minorHAnsi" w:cstheme="minorHAnsi"/>
          <w:color w:val="221F20"/>
          <w:sz w:val="24"/>
          <w:szCs w:val="24"/>
        </w:rPr>
        <w:t xml:space="preserve"> Docenti Riservato.</w:t>
      </w:r>
    </w:p>
    <w:p w14:paraId="09DD611F" w14:textId="77777777" w:rsidR="0036432C" w:rsidRPr="00671154" w:rsidRDefault="0036432C" w:rsidP="0036432C">
      <w:pPr>
        <w:spacing w:line="360" w:lineRule="auto"/>
        <w:jc w:val="both"/>
        <w:rPr>
          <w:rFonts w:asciiTheme="minorHAnsi" w:hAnsiTheme="minorHAnsi" w:cstheme="minorHAnsi"/>
          <w:sz w:val="24"/>
          <w:szCs w:val="24"/>
        </w:rPr>
      </w:pPr>
      <w:r w:rsidRPr="00671154">
        <w:rPr>
          <w:rFonts w:asciiTheme="minorHAnsi" w:hAnsiTheme="minorHAnsi" w:cstheme="minorHAnsi"/>
          <w:color w:val="221F20"/>
          <w:w w:val="107"/>
          <w:sz w:val="24"/>
          <w:szCs w:val="24"/>
        </w:rPr>
        <w:t>Il D</w:t>
      </w:r>
      <w:r w:rsidR="003F2303">
        <w:rPr>
          <w:rFonts w:asciiTheme="minorHAnsi" w:hAnsiTheme="minorHAnsi" w:cstheme="minorHAnsi"/>
          <w:color w:val="221F20"/>
          <w:w w:val="107"/>
          <w:sz w:val="24"/>
          <w:szCs w:val="24"/>
        </w:rPr>
        <w:t xml:space="preserve">irigente </w:t>
      </w:r>
      <w:r w:rsidRPr="00671154">
        <w:rPr>
          <w:rFonts w:asciiTheme="minorHAnsi" w:hAnsiTheme="minorHAnsi" w:cstheme="minorHAnsi"/>
          <w:color w:val="221F20"/>
          <w:w w:val="107"/>
          <w:sz w:val="24"/>
          <w:szCs w:val="24"/>
        </w:rPr>
        <w:t>S</w:t>
      </w:r>
      <w:r w:rsidR="003F2303">
        <w:rPr>
          <w:rFonts w:asciiTheme="minorHAnsi" w:hAnsiTheme="minorHAnsi" w:cstheme="minorHAnsi"/>
          <w:color w:val="221F20"/>
          <w:w w:val="107"/>
          <w:sz w:val="24"/>
          <w:szCs w:val="24"/>
        </w:rPr>
        <w:t>colastico</w:t>
      </w:r>
      <w:r w:rsidRPr="00671154">
        <w:rPr>
          <w:rFonts w:asciiTheme="minorHAnsi" w:hAnsiTheme="minorHAnsi" w:cstheme="minorHAnsi"/>
          <w:color w:val="221F20"/>
          <w:w w:val="107"/>
          <w:sz w:val="24"/>
          <w:szCs w:val="24"/>
        </w:rPr>
        <w:t xml:space="preserve"> chiede se ci siano domande o interventi al riguardo.  Non essendoci integrazioni e/o modifiche, il Collegio, </w:t>
      </w:r>
      <w:r w:rsidRPr="00671154">
        <w:rPr>
          <w:rFonts w:asciiTheme="minorHAnsi" w:hAnsiTheme="minorHAnsi" w:cstheme="minorHAnsi"/>
          <w:color w:val="221F20"/>
          <w:sz w:val="24"/>
          <w:szCs w:val="24"/>
        </w:rPr>
        <w:t>passa alla votazione in sincrono.</w:t>
      </w:r>
    </w:p>
    <w:p w14:paraId="0CE3973D" w14:textId="77777777" w:rsidR="006F475A" w:rsidRPr="00671154" w:rsidRDefault="003F2303" w:rsidP="00344180">
      <w:pPr>
        <w:suppressAutoHyphens w:val="0"/>
        <w:spacing w:after="160" w:line="360" w:lineRule="auto"/>
        <w:jc w:val="both"/>
        <w:rPr>
          <w:rFonts w:asciiTheme="minorHAnsi" w:eastAsiaTheme="minorHAnsi" w:hAnsiTheme="minorHAnsi" w:cstheme="minorHAnsi"/>
          <w:color w:val="221F20"/>
          <w:spacing w:val="2"/>
          <w:sz w:val="24"/>
          <w:szCs w:val="24"/>
          <w:lang w:eastAsia="en-US"/>
        </w:rPr>
      </w:pPr>
      <w:r>
        <w:rPr>
          <w:rFonts w:asciiTheme="minorHAnsi" w:eastAsiaTheme="minorHAnsi" w:hAnsiTheme="minorHAnsi" w:cstheme="minorHAnsi"/>
          <w:color w:val="221F20"/>
          <w:spacing w:val="2"/>
          <w:sz w:val="24"/>
          <w:szCs w:val="24"/>
          <w:lang w:eastAsia="en-US"/>
        </w:rPr>
        <w:t>Il C</w:t>
      </w:r>
      <w:r w:rsidR="0036432C" w:rsidRPr="00671154">
        <w:rPr>
          <w:rFonts w:asciiTheme="minorHAnsi" w:eastAsiaTheme="minorHAnsi" w:hAnsiTheme="minorHAnsi" w:cstheme="minorHAnsi"/>
          <w:color w:val="221F20"/>
          <w:spacing w:val="2"/>
          <w:sz w:val="24"/>
          <w:szCs w:val="24"/>
          <w:lang w:eastAsia="en-US"/>
        </w:rPr>
        <w:t xml:space="preserve">ollegio approva all’unanimità </w:t>
      </w:r>
      <w:r w:rsidR="0036432C" w:rsidRPr="00671154">
        <w:rPr>
          <w:rFonts w:asciiTheme="minorHAnsi" w:hAnsiTheme="minorHAnsi" w:cstheme="minorHAnsi"/>
          <w:sz w:val="24"/>
          <w:szCs w:val="24"/>
        </w:rPr>
        <w:t>con 4 astenuti perché non presenti al Collegio (Del. n.</w:t>
      </w:r>
      <w:r w:rsidR="00033BBE" w:rsidRPr="00671154">
        <w:rPr>
          <w:rFonts w:asciiTheme="minorHAnsi" w:hAnsiTheme="minorHAnsi" w:cstheme="minorHAnsi"/>
          <w:sz w:val="24"/>
          <w:szCs w:val="24"/>
        </w:rPr>
        <w:t>26</w:t>
      </w:r>
      <w:r w:rsidR="0036432C" w:rsidRPr="00671154">
        <w:rPr>
          <w:rFonts w:asciiTheme="minorHAnsi" w:hAnsiTheme="minorHAnsi" w:cstheme="minorHAnsi"/>
          <w:sz w:val="24"/>
          <w:szCs w:val="24"/>
        </w:rPr>
        <w:t>)</w:t>
      </w:r>
    </w:p>
    <w:p w14:paraId="122DC2C0" w14:textId="77777777" w:rsidR="000C3BCB" w:rsidRPr="00671154" w:rsidRDefault="000C3BCB" w:rsidP="000C3BCB">
      <w:pPr>
        <w:jc w:val="both"/>
        <w:rPr>
          <w:rFonts w:asciiTheme="minorHAnsi" w:hAnsiTheme="minorHAnsi" w:cstheme="minorHAnsi"/>
          <w:sz w:val="24"/>
          <w:szCs w:val="24"/>
        </w:rPr>
      </w:pPr>
      <w:r w:rsidRPr="00671154">
        <w:rPr>
          <w:rFonts w:asciiTheme="minorHAnsi" w:hAnsiTheme="minorHAnsi" w:cstheme="minorHAnsi"/>
          <w:sz w:val="24"/>
          <w:szCs w:val="24"/>
        </w:rPr>
        <w:t xml:space="preserve">2. Si passa poi a deliberare le relazioni sulle FFSS. Tutte le funzioni strumentali hanno lavorato e </w:t>
      </w:r>
    </w:p>
    <w:p w14:paraId="0094ED16" w14:textId="77777777" w:rsidR="000C3BCB" w:rsidRPr="00671154" w:rsidRDefault="000C3BCB" w:rsidP="000C3BCB">
      <w:pPr>
        <w:jc w:val="both"/>
        <w:rPr>
          <w:rFonts w:asciiTheme="minorHAnsi" w:hAnsiTheme="minorHAnsi" w:cstheme="minorHAnsi"/>
          <w:sz w:val="24"/>
          <w:szCs w:val="24"/>
        </w:rPr>
      </w:pPr>
    </w:p>
    <w:p w14:paraId="6C581458" w14:textId="77777777" w:rsidR="000C3BCB" w:rsidRPr="00671154" w:rsidRDefault="000C3BCB" w:rsidP="000C3BCB">
      <w:pPr>
        <w:jc w:val="both"/>
        <w:rPr>
          <w:rFonts w:asciiTheme="minorHAnsi" w:hAnsiTheme="minorHAnsi" w:cstheme="minorHAnsi"/>
          <w:sz w:val="24"/>
          <w:szCs w:val="24"/>
        </w:rPr>
      </w:pPr>
      <w:r w:rsidRPr="00671154">
        <w:rPr>
          <w:rFonts w:asciiTheme="minorHAnsi" w:hAnsiTheme="minorHAnsi" w:cstheme="minorHAnsi"/>
          <w:sz w:val="24"/>
          <w:szCs w:val="24"/>
        </w:rPr>
        <w:t xml:space="preserve">curato con particolare attenzione le aree d’azione di loro competenza. Le relazioni sono agli atti </w:t>
      </w:r>
    </w:p>
    <w:p w14:paraId="0A116C62" w14:textId="77777777" w:rsidR="000C3BCB" w:rsidRPr="00671154" w:rsidRDefault="000C3BCB" w:rsidP="000C3BCB">
      <w:pPr>
        <w:jc w:val="both"/>
        <w:rPr>
          <w:rFonts w:asciiTheme="minorHAnsi" w:hAnsiTheme="minorHAnsi" w:cstheme="minorHAnsi"/>
          <w:sz w:val="24"/>
          <w:szCs w:val="24"/>
        </w:rPr>
      </w:pPr>
    </w:p>
    <w:p w14:paraId="5977A6B8" w14:textId="77777777" w:rsidR="000C3BCB" w:rsidRPr="00671154" w:rsidRDefault="000C3BCB" w:rsidP="003F2303">
      <w:pPr>
        <w:spacing w:line="360" w:lineRule="auto"/>
        <w:jc w:val="both"/>
        <w:rPr>
          <w:rFonts w:asciiTheme="minorHAnsi" w:hAnsiTheme="minorHAnsi" w:cstheme="minorHAnsi"/>
          <w:sz w:val="24"/>
          <w:szCs w:val="24"/>
        </w:rPr>
      </w:pPr>
      <w:proofErr w:type="spellStart"/>
      <w:r w:rsidRPr="00671154">
        <w:rPr>
          <w:rFonts w:asciiTheme="minorHAnsi" w:hAnsiTheme="minorHAnsi" w:cstheme="minorHAnsi"/>
          <w:sz w:val="24"/>
          <w:szCs w:val="24"/>
        </w:rPr>
        <w:t>deIla</w:t>
      </w:r>
      <w:proofErr w:type="spellEnd"/>
      <w:r w:rsidRPr="00671154">
        <w:rPr>
          <w:rFonts w:asciiTheme="minorHAnsi" w:hAnsiTheme="minorHAnsi" w:cstheme="minorHAnsi"/>
          <w:sz w:val="24"/>
          <w:szCs w:val="24"/>
        </w:rPr>
        <w:t xml:space="preserve"> scuola e pubblicate sul sito nella sezione riservata. Il Dirigente passa la parola alle docenti che nel corso dell’anno, hanno svolto l’incarico di funzioni strumentali</w:t>
      </w:r>
      <w:r w:rsidR="003C1B7A" w:rsidRPr="00671154">
        <w:rPr>
          <w:rFonts w:asciiTheme="minorHAnsi" w:hAnsiTheme="minorHAnsi" w:cstheme="minorHAnsi"/>
          <w:sz w:val="24"/>
          <w:szCs w:val="24"/>
        </w:rPr>
        <w:t xml:space="preserve">. </w:t>
      </w:r>
      <w:r w:rsidR="003021DD" w:rsidRPr="00671154">
        <w:rPr>
          <w:rFonts w:asciiTheme="minorHAnsi" w:hAnsiTheme="minorHAnsi" w:cstheme="minorHAnsi"/>
          <w:sz w:val="24"/>
          <w:szCs w:val="24"/>
        </w:rPr>
        <w:t xml:space="preserve"> In</w:t>
      </w:r>
      <w:r w:rsidR="003C1B7A" w:rsidRPr="00671154">
        <w:rPr>
          <w:rFonts w:asciiTheme="minorHAnsi" w:hAnsiTheme="minorHAnsi" w:cstheme="minorHAnsi"/>
          <w:sz w:val="24"/>
          <w:szCs w:val="24"/>
        </w:rPr>
        <w:t>tervengono le docenti FF.SS. in</w:t>
      </w:r>
      <w:r w:rsidR="003021DD" w:rsidRPr="00671154">
        <w:rPr>
          <w:rFonts w:asciiTheme="minorHAnsi" w:hAnsiTheme="minorHAnsi" w:cstheme="minorHAnsi"/>
          <w:sz w:val="24"/>
          <w:szCs w:val="24"/>
        </w:rPr>
        <w:t xml:space="preserve"> ordine </w:t>
      </w:r>
      <w:r w:rsidR="003C1B7A" w:rsidRPr="00671154">
        <w:rPr>
          <w:rFonts w:asciiTheme="minorHAnsi" w:hAnsiTheme="minorHAnsi" w:cstheme="minorHAnsi"/>
          <w:sz w:val="24"/>
          <w:szCs w:val="24"/>
        </w:rPr>
        <w:t xml:space="preserve">di area dalla n. 1 alla n. </w:t>
      </w:r>
      <w:r w:rsidR="00A918A6" w:rsidRPr="00671154">
        <w:rPr>
          <w:rFonts w:asciiTheme="minorHAnsi" w:hAnsiTheme="minorHAnsi" w:cstheme="minorHAnsi"/>
          <w:sz w:val="24"/>
          <w:szCs w:val="24"/>
        </w:rPr>
        <w:t>7</w:t>
      </w:r>
      <w:r w:rsidR="003C1B7A" w:rsidRPr="00671154">
        <w:rPr>
          <w:rFonts w:asciiTheme="minorHAnsi" w:hAnsiTheme="minorHAnsi" w:cstheme="minorHAnsi"/>
          <w:sz w:val="24"/>
          <w:szCs w:val="24"/>
        </w:rPr>
        <w:t xml:space="preserve"> per </w:t>
      </w:r>
      <w:r w:rsidR="003021DD" w:rsidRPr="00671154">
        <w:rPr>
          <w:rFonts w:asciiTheme="minorHAnsi" w:hAnsiTheme="minorHAnsi" w:cstheme="minorHAnsi"/>
          <w:sz w:val="24"/>
          <w:szCs w:val="24"/>
        </w:rPr>
        <w:t>relaziona</w:t>
      </w:r>
      <w:r w:rsidR="003F2303">
        <w:rPr>
          <w:rFonts w:asciiTheme="minorHAnsi" w:hAnsiTheme="minorHAnsi" w:cstheme="minorHAnsi"/>
          <w:sz w:val="24"/>
          <w:szCs w:val="24"/>
        </w:rPr>
        <w:t>re al C</w:t>
      </w:r>
      <w:r w:rsidR="003C1B7A" w:rsidRPr="00671154">
        <w:rPr>
          <w:rFonts w:asciiTheme="minorHAnsi" w:hAnsiTheme="minorHAnsi" w:cstheme="minorHAnsi"/>
          <w:sz w:val="24"/>
          <w:szCs w:val="24"/>
        </w:rPr>
        <w:t>ollegio in merito alle attività realizzate rispetto alla programmazione iniziale, sottolineando i punti di forza e i punti critici.</w:t>
      </w:r>
      <w:r w:rsidR="003F2303">
        <w:rPr>
          <w:rFonts w:asciiTheme="minorHAnsi" w:hAnsiTheme="minorHAnsi" w:cstheme="minorHAnsi"/>
          <w:sz w:val="24"/>
          <w:szCs w:val="24"/>
        </w:rPr>
        <w:t xml:space="preserve"> </w:t>
      </w:r>
      <w:r w:rsidR="00247D75" w:rsidRPr="00671154">
        <w:rPr>
          <w:rFonts w:asciiTheme="minorHAnsi" w:hAnsiTheme="minorHAnsi" w:cstheme="minorHAnsi"/>
          <w:sz w:val="24"/>
          <w:szCs w:val="24"/>
        </w:rPr>
        <w:t>La docente</w:t>
      </w:r>
      <w:r w:rsidR="004C15E9" w:rsidRPr="00671154">
        <w:rPr>
          <w:rFonts w:asciiTheme="minorHAnsi" w:hAnsiTheme="minorHAnsi" w:cstheme="minorHAnsi"/>
          <w:sz w:val="24"/>
          <w:szCs w:val="24"/>
        </w:rPr>
        <w:t xml:space="preserve"> Barbonetti</w:t>
      </w:r>
      <w:r w:rsidR="00247D75" w:rsidRPr="00671154">
        <w:rPr>
          <w:rFonts w:asciiTheme="minorHAnsi" w:hAnsiTheme="minorHAnsi" w:cstheme="minorHAnsi"/>
          <w:sz w:val="24"/>
          <w:szCs w:val="24"/>
        </w:rPr>
        <w:t>, funzione strumentale</w:t>
      </w:r>
      <w:r w:rsidR="004C15E9" w:rsidRPr="00671154">
        <w:rPr>
          <w:rFonts w:asciiTheme="minorHAnsi" w:hAnsiTheme="minorHAnsi" w:cstheme="minorHAnsi"/>
          <w:sz w:val="24"/>
          <w:szCs w:val="24"/>
        </w:rPr>
        <w:t xml:space="preserve"> Area Intercultura, informa i colleghi che ha lavorato insieme al gruppo </w:t>
      </w:r>
      <w:r w:rsidR="005D1FC7" w:rsidRPr="00671154">
        <w:rPr>
          <w:rFonts w:asciiTheme="minorHAnsi" w:hAnsiTheme="minorHAnsi" w:cstheme="minorHAnsi"/>
          <w:sz w:val="24"/>
          <w:szCs w:val="24"/>
        </w:rPr>
        <w:t xml:space="preserve">referenti </w:t>
      </w:r>
      <w:r w:rsidR="00A918A6" w:rsidRPr="00671154">
        <w:rPr>
          <w:rFonts w:asciiTheme="minorHAnsi" w:hAnsiTheme="minorHAnsi" w:cstheme="minorHAnsi"/>
          <w:sz w:val="24"/>
          <w:szCs w:val="24"/>
        </w:rPr>
        <w:t xml:space="preserve">Intercultura, </w:t>
      </w:r>
      <w:r w:rsidR="004C15E9" w:rsidRPr="00671154">
        <w:rPr>
          <w:rFonts w:asciiTheme="minorHAnsi" w:hAnsiTheme="minorHAnsi" w:cstheme="minorHAnsi"/>
          <w:sz w:val="24"/>
          <w:szCs w:val="24"/>
        </w:rPr>
        <w:t xml:space="preserve">alla revisione del protocollo </w:t>
      </w:r>
      <w:r w:rsidR="005D1FC7" w:rsidRPr="00671154">
        <w:rPr>
          <w:rFonts w:asciiTheme="minorHAnsi" w:hAnsiTheme="minorHAnsi" w:cstheme="minorHAnsi"/>
          <w:sz w:val="24"/>
          <w:szCs w:val="24"/>
        </w:rPr>
        <w:t>di</w:t>
      </w:r>
      <w:r w:rsidR="003F2303">
        <w:rPr>
          <w:rFonts w:asciiTheme="minorHAnsi" w:hAnsiTheme="minorHAnsi" w:cstheme="minorHAnsi"/>
          <w:sz w:val="24"/>
          <w:szCs w:val="24"/>
        </w:rPr>
        <w:t xml:space="preserve"> </w:t>
      </w:r>
      <w:r w:rsidR="005D1FC7" w:rsidRPr="00671154">
        <w:rPr>
          <w:rFonts w:asciiTheme="minorHAnsi" w:hAnsiTheme="minorHAnsi" w:cstheme="minorHAnsi"/>
          <w:sz w:val="24"/>
          <w:szCs w:val="24"/>
        </w:rPr>
        <w:t>accoglienza alunni stranieri e che sarà mandato in visione per l’</w:t>
      </w:r>
      <w:r w:rsidR="003021DD" w:rsidRPr="00671154">
        <w:rPr>
          <w:rFonts w:asciiTheme="minorHAnsi" w:hAnsiTheme="minorHAnsi" w:cstheme="minorHAnsi"/>
          <w:sz w:val="24"/>
          <w:szCs w:val="24"/>
        </w:rPr>
        <w:t>a</w:t>
      </w:r>
      <w:r w:rsidR="003F2303">
        <w:rPr>
          <w:rFonts w:asciiTheme="minorHAnsi" w:hAnsiTheme="minorHAnsi" w:cstheme="minorHAnsi"/>
          <w:sz w:val="24"/>
          <w:szCs w:val="24"/>
        </w:rPr>
        <w:t>pprovazione nel prossimo C</w:t>
      </w:r>
      <w:r w:rsidR="005D1FC7" w:rsidRPr="00671154">
        <w:rPr>
          <w:rFonts w:asciiTheme="minorHAnsi" w:hAnsiTheme="minorHAnsi" w:cstheme="minorHAnsi"/>
          <w:sz w:val="24"/>
          <w:szCs w:val="24"/>
        </w:rPr>
        <w:t>ol</w:t>
      </w:r>
      <w:r w:rsidR="003F2303">
        <w:rPr>
          <w:rFonts w:asciiTheme="minorHAnsi" w:hAnsiTheme="minorHAnsi" w:cstheme="minorHAnsi"/>
          <w:sz w:val="24"/>
          <w:szCs w:val="24"/>
        </w:rPr>
        <w:t>legio D</w:t>
      </w:r>
      <w:r w:rsidR="005D1FC7" w:rsidRPr="00671154">
        <w:rPr>
          <w:rFonts w:asciiTheme="minorHAnsi" w:hAnsiTheme="minorHAnsi" w:cstheme="minorHAnsi"/>
          <w:sz w:val="24"/>
          <w:szCs w:val="24"/>
        </w:rPr>
        <w:t>ocenti</w:t>
      </w:r>
      <w:r w:rsidR="00247D75" w:rsidRPr="00671154">
        <w:rPr>
          <w:rFonts w:asciiTheme="minorHAnsi" w:hAnsiTheme="minorHAnsi" w:cstheme="minorHAnsi"/>
          <w:sz w:val="24"/>
          <w:szCs w:val="24"/>
        </w:rPr>
        <w:t xml:space="preserve">. </w:t>
      </w:r>
    </w:p>
    <w:p w14:paraId="5E43C6BF" w14:textId="77777777" w:rsidR="00042047" w:rsidRPr="00671154" w:rsidRDefault="00042047" w:rsidP="003F2303">
      <w:pPr>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Le funzioni strumentali, terminate le relazioni, passano la parola al Dirigente, il quale ringrazia le docenti per l’ottimo lavoro svolto.</w:t>
      </w:r>
    </w:p>
    <w:p w14:paraId="692C686C" w14:textId="77777777" w:rsidR="000C3BCB" w:rsidRPr="00671154" w:rsidRDefault="00042047" w:rsidP="003F2303">
      <w:pPr>
        <w:suppressAutoHyphens w:val="0"/>
        <w:spacing w:after="160" w:line="360" w:lineRule="auto"/>
        <w:jc w:val="both"/>
        <w:rPr>
          <w:rFonts w:asciiTheme="minorHAnsi" w:hAnsiTheme="minorHAnsi" w:cstheme="minorHAnsi"/>
          <w:sz w:val="24"/>
          <w:szCs w:val="24"/>
        </w:rPr>
      </w:pPr>
      <w:r w:rsidRPr="00671154">
        <w:rPr>
          <w:rFonts w:asciiTheme="minorHAnsi" w:hAnsiTheme="minorHAnsi" w:cstheme="minorHAnsi"/>
          <w:sz w:val="24"/>
          <w:szCs w:val="24"/>
        </w:rPr>
        <w:t>I</w:t>
      </w:r>
      <w:r w:rsidR="000C3BCB" w:rsidRPr="00671154">
        <w:rPr>
          <w:rFonts w:asciiTheme="minorHAnsi" w:hAnsiTheme="minorHAnsi" w:cstheme="minorHAnsi"/>
          <w:color w:val="221F20"/>
          <w:w w:val="107"/>
          <w:sz w:val="24"/>
          <w:szCs w:val="24"/>
        </w:rPr>
        <w:t xml:space="preserve">l Collegio </w:t>
      </w:r>
      <w:r w:rsidR="000C3BCB" w:rsidRPr="00671154">
        <w:rPr>
          <w:rFonts w:asciiTheme="minorHAnsi" w:hAnsiTheme="minorHAnsi" w:cstheme="minorHAnsi"/>
          <w:color w:val="221F20"/>
          <w:sz w:val="24"/>
          <w:szCs w:val="24"/>
        </w:rPr>
        <w:t>p</w:t>
      </w:r>
      <w:r w:rsidR="00247D75" w:rsidRPr="00671154">
        <w:rPr>
          <w:rFonts w:asciiTheme="minorHAnsi" w:hAnsiTheme="minorHAnsi" w:cstheme="minorHAnsi"/>
          <w:color w:val="221F20"/>
          <w:sz w:val="24"/>
          <w:szCs w:val="24"/>
        </w:rPr>
        <w:t xml:space="preserve">rende atto </w:t>
      </w:r>
    </w:p>
    <w:p w14:paraId="67AEEBAC" w14:textId="77777777" w:rsidR="000C3BCB" w:rsidRPr="00671154" w:rsidRDefault="000C3BCB" w:rsidP="003F2303">
      <w:pPr>
        <w:tabs>
          <w:tab w:val="left" w:pos="3510"/>
        </w:tabs>
        <w:spacing w:line="360" w:lineRule="auto"/>
        <w:rPr>
          <w:rFonts w:asciiTheme="minorHAnsi" w:hAnsiTheme="minorHAnsi" w:cstheme="minorHAnsi"/>
          <w:sz w:val="24"/>
          <w:szCs w:val="24"/>
        </w:rPr>
      </w:pPr>
      <w:r w:rsidRPr="00671154">
        <w:rPr>
          <w:rFonts w:asciiTheme="minorHAnsi" w:hAnsiTheme="minorHAnsi" w:cstheme="minorHAnsi"/>
          <w:sz w:val="24"/>
          <w:szCs w:val="24"/>
        </w:rPr>
        <w:t xml:space="preserve">3. Verifica finale progetti di ampliamento dell’offerta formativa effettuati e prime proposte      progetti di ampliamento dell’offerta formativa </w:t>
      </w:r>
      <w:proofErr w:type="spellStart"/>
      <w:r w:rsidRPr="00671154">
        <w:rPr>
          <w:rFonts w:asciiTheme="minorHAnsi" w:hAnsiTheme="minorHAnsi" w:cstheme="minorHAnsi"/>
          <w:sz w:val="24"/>
          <w:szCs w:val="24"/>
        </w:rPr>
        <w:t>a.s.</w:t>
      </w:r>
      <w:proofErr w:type="spellEnd"/>
      <w:r w:rsidRPr="00671154">
        <w:rPr>
          <w:rFonts w:asciiTheme="minorHAnsi" w:hAnsiTheme="minorHAnsi" w:cstheme="minorHAnsi"/>
          <w:sz w:val="24"/>
          <w:szCs w:val="24"/>
        </w:rPr>
        <w:t xml:space="preserve"> 2022/2023 </w:t>
      </w:r>
    </w:p>
    <w:p w14:paraId="3C9409AA" w14:textId="77777777" w:rsidR="000C3BCB" w:rsidRPr="00671154" w:rsidRDefault="000C3BCB" w:rsidP="003F2303">
      <w:pPr>
        <w:tabs>
          <w:tab w:val="left" w:pos="3510"/>
        </w:tabs>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Il Dirigen</w:t>
      </w:r>
      <w:r w:rsidR="003F2303">
        <w:rPr>
          <w:rFonts w:asciiTheme="minorHAnsi" w:hAnsiTheme="minorHAnsi" w:cstheme="minorHAnsi"/>
          <w:sz w:val="24"/>
          <w:szCs w:val="24"/>
        </w:rPr>
        <w:t>te, dopo aver ricordato che il C</w:t>
      </w:r>
      <w:r w:rsidRPr="00671154">
        <w:rPr>
          <w:rFonts w:asciiTheme="minorHAnsi" w:hAnsiTheme="minorHAnsi" w:cstheme="minorHAnsi"/>
          <w:sz w:val="24"/>
          <w:szCs w:val="24"/>
        </w:rPr>
        <w:t xml:space="preserve">ollegio di fine anno è quello dei bilanci delle attività svolte, passa la parola ai referenti di plesso. Si registrano nell’ordine gli interventi dei docenti di seguito indicati: </w:t>
      </w:r>
      <w:r w:rsidR="00247D75" w:rsidRPr="00671154">
        <w:rPr>
          <w:rFonts w:asciiTheme="minorHAnsi" w:hAnsiTheme="minorHAnsi" w:cstheme="minorHAnsi"/>
          <w:sz w:val="24"/>
          <w:szCs w:val="24"/>
        </w:rPr>
        <w:t xml:space="preserve">Franchi, Ascani, </w:t>
      </w:r>
      <w:r w:rsidRPr="00671154">
        <w:rPr>
          <w:rFonts w:asciiTheme="minorHAnsi" w:hAnsiTheme="minorHAnsi" w:cstheme="minorHAnsi"/>
          <w:sz w:val="24"/>
          <w:szCs w:val="24"/>
        </w:rPr>
        <w:t xml:space="preserve">Conti Anna, Provenzano, </w:t>
      </w:r>
      <w:r w:rsidR="00247D75" w:rsidRPr="00671154">
        <w:rPr>
          <w:rFonts w:asciiTheme="minorHAnsi" w:hAnsiTheme="minorHAnsi" w:cstheme="minorHAnsi"/>
          <w:sz w:val="24"/>
          <w:szCs w:val="24"/>
        </w:rPr>
        <w:t xml:space="preserve">Ascone, </w:t>
      </w:r>
      <w:r w:rsidRPr="00671154">
        <w:rPr>
          <w:rFonts w:asciiTheme="minorHAnsi" w:hAnsiTheme="minorHAnsi" w:cstheme="minorHAnsi"/>
          <w:sz w:val="24"/>
          <w:szCs w:val="24"/>
        </w:rPr>
        <w:t>Minafra,</w:t>
      </w:r>
      <w:r w:rsidR="00247D75" w:rsidRPr="00671154">
        <w:rPr>
          <w:rFonts w:asciiTheme="minorHAnsi" w:hAnsiTheme="minorHAnsi" w:cstheme="minorHAnsi"/>
          <w:sz w:val="24"/>
          <w:szCs w:val="24"/>
        </w:rPr>
        <w:t xml:space="preserve"> Pollidori e</w:t>
      </w:r>
      <w:r w:rsidRPr="00671154">
        <w:rPr>
          <w:rFonts w:asciiTheme="minorHAnsi" w:hAnsiTheme="minorHAnsi" w:cstheme="minorHAnsi"/>
          <w:sz w:val="24"/>
          <w:szCs w:val="24"/>
        </w:rPr>
        <w:t xml:space="preserve"> Gino e che relazionano brevemente sulle attività progettuali svolte quest’anno. Tutti i docenti illustrano le attività svolte evidenziando punti di forza e criticità e linee di sviluppo per l’anno scolastico 202</w:t>
      </w:r>
      <w:r w:rsidR="00956DB4" w:rsidRPr="00671154">
        <w:rPr>
          <w:rFonts w:asciiTheme="minorHAnsi" w:hAnsiTheme="minorHAnsi" w:cstheme="minorHAnsi"/>
          <w:sz w:val="24"/>
          <w:szCs w:val="24"/>
        </w:rPr>
        <w:t>2</w:t>
      </w:r>
      <w:r w:rsidRPr="00671154">
        <w:rPr>
          <w:rFonts w:asciiTheme="minorHAnsi" w:hAnsiTheme="minorHAnsi" w:cstheme="minorHAnsi"/>
          <w:sz w:val="24"/>
          <w:szCs w:val="24"/>
        </w:rPr>
        <w:t>/202</w:t>
      </w:r>
      <w:r w:rsidR="00956DB4" w:rsidRPr="00671154">
        <w:rPr>
          <w:rFonts w:asciiTheme="minorHAnsi" w:hAnsiTheme="minorHAnsi" w:cstheme="minorHAnsi"/>
          <w:sz w:val="24"/>
          <w:szCs w:val="24"/>
        </w:rPr>
        <w:t>3</w:t>
      </w:r>
      <w:r w:rsidRPr="00671154">
        <w:rPr>
          <w:rFonts w:asciiTheme="minorHAnsi" w:hAnsiTheme="minorHAnsi" w:cstheme="minorHAnsi"/>
          <w:sz w:val="24"/>
          <w:szCs w:val="24"/>
        </w:rPr>
        <w:t>.</w:t>
      </w:r>
    </w:p>
    <w:p w14:paraId="164392FB" w14:textId="77777777" w:rsidR="00BF4E9F" w:rsidRPr="00671154" w:rsidRDefault="000C3BCB" w:rsidP="003F2303">
      <w:pPr>
        <w:tabs>
          <w:tab w:val="left" w:pos="3510"/>
        </w:tabs>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In tutti i plessi della scuola primaria  sono stati realizzati progetti di : </w:t>
      </w:r>
      <w:r w:rsidR="00BF4E9F" w:rsidRPr="00671154">
        <w:rPr>
          <w:rFonts w:asciiTheme="minorHAnsi" w:hAnsiTheme="minorHAnsi" w:cstheme="minorHAnsi"/>
          <w:sz w:val="24"/>
          <w:szCs w:val="24"/>
        </w:rPr>
        <w:t>Continuità,</w:t>
      </w:r>
      <w:r w:rsidR="003F2303">
        <w:rPr>
          <w:rFonts w:asciiTheme="minorHAnsi" w:hAnsiTheme="minorHAnsi" w:cstheme="minorHAnsi"/>
          <w:sz w:val="24"/>
          <w:szCs w:val="24"/>
        </w:rPr>
        <w:t xml:space="preserve"> </w:t>
      </w:r>
      <w:r w:rsidRPr="00671154">
        <w:rPr>
          <w:rFonts w:asciiTheme="minorHAnsi" w:hAnsiTheme="minorHAnsi" w:cstheme="minorHAnsi"/>
          <w:sz w:val="24"/>
          <w:szCs w:val="24"/>
        </w:rPr>
        <w:t xml:space="preserve">Teatro (alcune classi), </w:t>
      </w:r>
      <w:r w:rsidR="00854F89" w:rsidRPr="00671154">
        <w:rPr>
          <w:rFonts w:asciiTheme="minorHAnsi" w:hAnsiTheme="minorHAnsi" w:cstheme="minorHAnsi"/>
          <w:sz w:val="24"/>
          <w:szCs w:val="24"/>
        </w:rPr>
        <w:t>partecipazione alla rassegna Teatrale</w:t>
      </w:r>
      <w:r w:rsidR="00CE2DD5" w:rsidRPr="00671154">
        <w:rPr>
          <w:rFonts w:asciiTheme="minorHAnsi" w:hAnsiTheme="minorHAnsi" w:cstheme="minorHAnsi"/>
          <w:sz w:val="24"/>
          <w:szCs w:val="24"/>
        </w:rPr>
        <w:t xml:space="preserve"> e alla Notte Bianca,</w:t>
      </w:r>
      <w:r w:rsidR="00CF1E8F">
        <w:rPr>
          <w:rFonts w:asciiTheme="minorHAnsi" w:hAnsiTheme="minorHAnsi" w:cstheme="minorHAnsi"/>
          <w:sz w:val="24"/>
          <w:szCs w:val="24"/>
        </w:rPr>
        <w:t xml:space="preserve"> </w:t>
      </w:r>
      <w:r w:rsidRPr="00671154">
        <w:rPr>
          <w:rFonts w:asciiTheme="minorHAnsi" w:hAnsiTheme="minorHAnsi" w:cstheme="minorHAnsi"/>
          <w:sz w:val="24"/>
          <w:szCs w:val="24"/>
        </w:rPr>
        <w:t>L2  (rivolto agli alunni di lingua non italiana),</w:t>
      </w:r>
      <w:r w:rsidR="0025591D" w:rsidRPr="00671154">
        <w:rPr>
          <w:rFonts w:asciiTheme="minorHAnsi" w:hAnsiTheme="minorHAnsi" w:cstheme="minorHAnsi"/>
          <w:sz w:val="24"/>
          <w:szCs w:val="24"/>
        </w:rPr>
        <w:t xml:space="preserve"> progetto di arte con esperti esterni, motoria “Scuola attiva Kids”, “Frutta nelle scuole”</w:t>
      </w:r>
      <w:r w:rsidRPr="00671154">
        <w:rPr>
          <w:rFonts w:asciiTheme="minorHAnsi" w:hAnsiTheme="minorHAnsi" w:cstheme="minorHAnsi"/>
          <w:sz w:val="24"/>
          <w:szCs w:val="24"/>
        </w:rPr>
        <w:t xml:space="preserve"> progetto </w:t>
      </w:r>
      <w:proofErr w:type="spellStart"/>
      <w:r w:rsidRPr="00671154">
        <w:rPr>
          <w:rFonts w:asciiTheme="minorHAnsi" w:hAnsiTheme="minorHAnsi" w:cstheme="minorHAnsi"/>
          <w:sz w:val="24"/>
          <w:szCs w:val="24"/>
        </w:rPr>
        <w:t>Bes</w:t>
      </w:r>
      <w:proofErr w:type="spellEnd"/>
      <w:r w:rsidRPr="00671154">
        <w:rPr>
          <w:rFonts w:asciiTheme="minorHAnsi" w:hAnsiTheme="minorHAnsi" w:cstheme="minorHAnsi"/>
          <w:sz w:val="24"/>
          <w:szCs w:val="24"/>
        </w:rPr>
        <w:t xml:space="preserve">  (recupero linguistico e logico-matematico), Screening</w:t>
      </w:r>
      <w:r w:rsidR="00BF4E9F" w:rsidRPr="00671154">
        <w:rPr>
          <w:rFonts w:asciiTheme="minorHAnsi" w:hAnsiTheme="minorHAnsi" w:cstheme="minorHAnsi"/>
          <w:sz w:val="24"/>
          <w:szCs w:val="24"/>
        </w:rPr>
        <w:t xml:space="preserve"> (infanzia/primaria)</w:t>
      </w:r>
      <w:r w:rsidRPr="00671154">
        <w:rPr>
          <w:rFonts w:asciiTheme="minorHAnsi" w:hAnsiTheme="minorHAnsi" w:cstheme="minorHAnsi"/>
          <w:sz w:val="24"/>
          <w:szCs w:val="24"/>
        </w:rPr>
        <w:t>, il progetto “</w:t>
      </w:r>
      <w:proofErr w:type="spellStart"/>
      <w:r w:rsidRPr="00671154">
        <w:rPr>
          <w:rFonts w:asciiTheme="minorHAnsi" w:hAnsiTheme="minorHAnsi" w:cstheme="minorHAnsi"/>
          <w:sz w:val="24"/>
          <w:szCs w:val="24"/>
        </w:rPr>
        <w:t>Ottocrome</w:t>
      </w:r>
      <w:proofErr w:type="spellEnd"/>
      <w:r w:rsidRPr="00671154">
        <w:rPr>
          <w:rFonts w:asciiTheme="minorHAnsi" w:hAnsiTheme="minorHAnsi" w:cstheme="minorHAnsi"/>
          <w:sz w:val="24"/>
          <w:szCs w:val="24"/>
        </w:rPr>
        <w:t>” realizzato ne</w:t>
      </w:r>
      <w:r w:rsidR="00956DB4" w:rsidRPr="00671154">
        <w:rPr>
          <w:rFonts w:asciiTheme="minorHAnsi" w:hAnsiTheme="minorHAnsi" w:cstheme="minorHAnsi"/>
          <w:sz w:val="24"/>
          <w:szCs w:val="24"/>
        </w:rPr>
        <w:t>i tre</w:t>
      </w:r>
      <w:r w:rsidRPr="00671154">
        <w:rPr>
          <w:rFonts w:asciiTheme="minorHAnsi" w:hAnsiTheme="minorHAnsi" w:cstheme="minorHAnsi"/>
          <w:sz w:val="24"/>
          <w:szCs w:val="24"/>
        </w:rPr>
        <w:t xml:space="preserve"> pless</w:t>
      </w:r>
      <w:r w:rsidR="00956DB4" w:rsidRPr="00671154">
        <w:rPr>
          <w:rFonts w:asciiTheme="minorHAnsi" w:hAnsiTheme="minorHAnsi" w:cstheme="minorHAnsi"/>
          <w:sz w:val="24"/>
          <w:szCs w:val="24"/>
        </w:rPr>
        <w:t>i</w:t>
      </w:r>
      <w:r w:rsidRPr="00671154">
        <w:rPr>
          <w:rFonts w:asciiTheme="minorHAnsi" w:hAnsiTheme="minorHAnsi" w:cstheme="minorHAnsi"/>
          <w:sz w:val="24"/>
          <w:szCs w:val="24"/>
        </w:rPr>
        <w:t xml:space="preserve"> di </w:t>
      </w:r>
      <w:r w:rsidR="00956DB4" w:rsidRPr="00671154">
        <w:rPr>
          <w:rFonts w:asciiTheme="minorHAnsi" w:hAnsiTheme="minorHAnsi" w:cstheme="minorHAnsi"/>
          <w:sz w:val="24"/>
          <w:szCs w:val="24"/>
        </w:rPr>
        <w:t>scuola primaria</w:t>
      </w:r>
      <w:r w:rsidRPr="00671154">
        <w:rPr>
          <w:rFonts w:asciiTheme="minorHAnsi" w:hAnsiTheme="minorHAnsi" w:cstheme="minorHAnsi"/>
          <w:sz w:val="24"/>
          <w:szCs w:val="24"/>
        </w:rPr>
        <w:t xml:space="preserve"> (alcune classi); nella scuola secondaria i progett</w:t>
      </w:r>
      <w:r w:rsidR="00956DB4" w:rsidRPr="00671154">
        <w:rPr>
          <w:rFonts w:asciiTheme="minorHAnsi" w:hAnsiTheme="minorHAnsi" w:cstheme="minorHAnsi"/>
          <w:sz w:val="24"/>
          <w:szCs w:val="24"/>
        </w:rPr>
        <w:t>i</w:t>
      </w:r>
      <w:r w:rsidRPr="00671154">
        <w:rPr>
          <w:rFonts w:asciiTheme="minorHAnsi" w:hAnsiTheme="minorHAnsi" w:cstheme="minorHAnsi"/>
          <w:sz w:val="24"/>
          <w:szCs w:val="24"/>
        </w:rPr>
        <w:t xml:space="preserve"> di </w:t>
      </w:r>
      <w:r w:rsidR="00956DB4" w:rsidRPr="00671154">
        <w:rPr>
          <w:rFonts w:asciiTheme="minorHAnsi" w:hAnsiTheme="minorHAnsi" w:cstheme="minorHAnsi"/>
          <w:sz w:val="24"/>
          <w:szCs w:val="24"/>
        </w:rPr>
        <w:t xml:space="preserve">: DADA, </w:t>
      </w:r>
      <w:r w:rsidR="00BF4E9F" w:rsidRPr="00671154">
        <w:rPr>
          <w:rFonts w:asciiTheme="minorHAnsi" w:hAnsiTheme="minorHAnsi" w:cstheme="minorHAnsi"/>
          <w:sz w:val="24"/>
          <w:szCs w:val="24"/>
        </w:rPr>
        <w:t>Continuità e Orientamento,</w:t>
      </w:r>
      <w:r w:rsidR="003F2303">
        <w:rPr>
          <w:rFonts w:asciiTheme="minorHAnsi" w:hAnsiTheme="minorHAnsi" w:cstheme="minorHAnsi"/>
          <w:sz w:val="24"/>
          <w:szCs w:val="24"/>
        </w:rPr>
        <w:t xml:space="preserve"> </w:t>
      </w:r>
      <w:proofErr w:type="spellStart"/>
      <w:r w:rsidR="00A918A6" w:rsidRPr="00671154">
        <w:rPr>
          <w:rFonts w:asciiTheme="minorHAnsi" w:hAnsiTheme="minorHAnsi" w:cstheme="minorHAnsi"/>
          <w:sz w:val="24"/>
          <w:szCs w:val="24"/>
        </w:rPr>
        <w:t>Etruskiadi</w:t>
      </w:r>
      <w:proofErr w:type="spellEnd"/>
      <w:r w:rsidR="0025591D" w:rsidRPr="00671154">
        <w:rPr>
          <w:rFonts w:asciiTheme="minorHAnsi" w:hAnsiTheme="minorHAnsi" w:cstheme="minorHAnsi"/>
          <w:sz w:val="24"/>
          <w:szCs w:val="24"/>
        </w:rPr>
        <w:t>,</w:t>
      </w:r>
      <w:r w:rsidR="003F2303">
        <w:rPr>
          <w:rFonts w:asciiTheme="minorHAnsi" w:hAnsiTheme="minorHAnsi" w:cstheme="minorHAnsi"/>
          <w:sz w:val="24"/>
          <w:szCs w:val="24"/>
        </w:rPr>
        <w:t xml:space="preserve"> </w:t>
      </w:r>
      <w:r w:rsidR="0025591D" w:rsidRPr="00671154">
        <w:rPr>
          <w:rFonts w:asciiTheme="minorHAnsi" w:hAnsiTheme="minorHAnsi" w:cstheme="minorHAnsi"/>
          <w:sz w:val="24"/>
          <w:szCs w:val="24"/>
        </w:rPr>
        <w:t>progetto “Scuola attiva Junior”</w:t>
      </w:r>
    </w:p>
    <w:p w14:paraId="396A60F4" w14:textId="77777777" w:rsidR="000C3BCB" w:rsidRPr="00671154" w:rsidRDefault="00956DB4" w:rsidP="003F2303">
      <w:pPr>
        <w:tabs>
          <w:tab w:val="left" w:pos="3510"/>
        </w:tabs>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Prevenzione Bullismo, </w:t>
      </w:r>
      <w:proofErr w:type="spellStart"/>
      <w:r w:rsidRPr="00671154">
        <w:rPr>
          <w:rFonts w:asciiTheme="minorHAnsi" w:hAnsiTheme="minorHAnsi" w:cstheme="minorHAnsi"/>
          <w:sz w:val="24"/>
          <w:szCs w:val="24"/>
        </w:rPr>
        <w:t>Clil</w:t>
      </w:r>
      <w:proofErr w:type="spellEnd"/>
      <w:r w:rsidR="00BF4E9F" w:rsidRPr="00671154">
        <w:rPr>
          <w:rFonts w:asciiTheme="minorHAnsi" w:hAnsiTheme="minorHAnsi" w:cstheme="minorHAnsi"/>
          <w:sz w:val="24"/>
          <w:szCs w:val="24"/>
        </w:rPr>
        <w:t xml:space="preserve">, Orti didattici, Amici di penna, </w:t>
      </w:r>
      <w:proofErr w:type="spellStart"/>
      <w:r w:rsidR="00BF4E9F" w:rsidRPr="00671154">
        <w:rPr>
          <w:rFonts w:asciiTheme="minorHAnsi" w:hAnsiTheme="minorHAnsi" w:cstheme="minorHAnsi"/>
          <w:sz w:val="24"/>
          <w:szCs w:val="24"/>
        </w:rPr>
        <w:t>Delf</w:t>
      </w:r>
      <w:proofErr w:type="spellEnd"/>
      <w:r w:rsidR="00BF4E9F" w:rsidRPr="00671154">
        <w:rPr>
          <w:rFonts w:asciiTheme="minorHAnsi" w:hAnsiTheme="minorHAnsi" w:cstheme="minorHAnsi"/>
          <w:sz w:val="24"/>
          <w:szCs w:val="24"/>
        </w:rPr>
        <w:t xml:space="preserve">, </w:t>
      </w:r>
      <w:r w:rsidR="000C3BCB" w:rsidRPr="00671154">
        <w:rPr>
          <w:rFonts w:asciiTheme="minorHAnsi" w:hAnsiTheme="minorHAnsi" w:cstheme="minorHAnsi"/>
          <w:sz w:val="24"/>
          <w:szCs w:val="24"/>
        </w:rPr>
        <w:t xml:space="preserve">potenziamento di Ed. Civica e il progetto di solidarietà (mercatino di Natale). Purtroppo, </w:t>
      </w:r>
      <w:r w:rsidR="00854F89" w:rsidRPr="00671154">
        <w:rPr>
          <w:rFonts w:asciiTheme="minorHAnsi" w:hAnsiTheme="minorHAnsi" w:cstheme="minorHAnsi"/>
          <w:sz w:val="24"/>
          <w:szCs w:val="24"/>
        </w:rPr>
        <w:t xml:space="preserve">i docenti </w:t>
      </w:r>
      <w:r w:rsidR="00CE2DD5" w:rsidRPr="00671154">
        <w:rPr>
          <w:rFonts w:asciiTheme="minorHAnsi" w:hAnsiTheme="minorHAnsi" w:cstheme="minorHAnsi"/>
          <w:sz w:val="24"/>
          <w:szCs w:val="24"/>
        </w:rPr>
        <w:t xml:space="preserve">sottolineano che </w:t>
      </w:r>
      <w:r w:rsidR="0029398B" w:rsidRPr="00671154">
        <w:rPr>
          <w:rFonts w:asciiTheme="minorHAnsi" w:hAnsiTheme="minorHAnsi" w:cstheme="minorHAnsi"/>
          <w:sz w:val="24"/>
          <w:szCs w:val="24"/>
        </w:rPr>
        <w:t>alcun</w:t>
      </w:r>
      <w:r w:rsidR="00CE2DD5" w:rsidRPr="00671154">
        <w:rPr>
          <w:rFonts w:asciiTheme="minorHAnsi" w:hAnsiTheme="minorHAnsi" w:cstheme="minorHAnsi"/>
          <w:sz w:val="24"/>
          <w:szCs w:val="24"/>
        </w:rPr>
        <w:t>e attività</w:t>
      </w:r>
      <w:r w:rsidR="0029398B" w:rsidRPr="00671154">
        <w:rPr>
          <w:rFonts w:asciiTheme="minorHAnsi" w:hAnsiTheme="minorHAnsi" w:cstheme="minorHAnsi"/>
          <w:sz w:val="24"/>
          <w:szCs w:val="24"/>
        </w:rPr>
        <w:t xml:space="preserve"> progett</w:t>
      </w:r>
      <w:r w:rsidR="00CE2DD5" w:rsidRPr="00671154">
        <w:rPr>
          <w:rFonts w:asciiTheme="minorHAnsi" w:hAnsiTheme="minorHAnsi" w:cstheme="minorHAnsi"/>
          <w:sz w:val="24"/>
          <w:szCs w:val="24"/>
        </w:rPr>
        <w:t>uali</w:t>
      </w:r>
      <w:r w:rsidR="0029398B" w:rsidRPr="00671154">
        <w:rPr>
          <w:rFonts w:asciiTheme="minorHAnsi" w:hAnsiTheme="minorHAnsi" w:cstheme="minorHAnsi"/>
          <w:sz w:val="24"/>
          <w:szCs w:val="24"/>
        </w:rPr>
        <w:t xml:space="preserve"> a carico del </w:t>
      </w:r>
      <w:proofErr w:type="spellStart"/>
      <w:r w:rsidR="0029398B" w:rsidRPr="00671154">
        <w:rPr>
          <w:rFonts w:asciiTheme="minorHAnsi" w:hAnsiTheme="minorHAnsi" w:cstheme="minorHAnsi"/>
          <w:sz w:val="24"/>
          <w:szCs w:val="24"/>
        </w:rPr>
        <w:t>Fis</w:t>
      </w:r>
      <w:proofErr w:type="spellEnd"/>
      <w:r w:rsidR="0029398B" w:rsidRPr="00671154">
        <w:rPr>
          <w:rFonts w:asciiTheme="minorHAnsi" w:hAnsiTheme="minorHAnsi" w:cstheme="minorHAnsi"/>
          <w:sz w:val="24"/>
          <w:szCs w:val="24"/>
        </w:rPr>
        <w:t>, sono stat</w:t>
      </w:r>
      <w:r w:rsidR="00CE2DD5" w:rsidRPr="00671154">
        <w:rPr>
          <w:rFonts w:asciiTheme="minorHAnsi" w:hAnsiTheme="minorHAnsi" w:cstheme="minorHAnsi"/>
          <w:sz w:val="24"/>
          <w:szCs w:val="24"/>
        </w:rPr>
        <w:t>e</w:t>
      </w:r>
      <w:r w:rsidR="0029398B" w:rsidRPr="00671154">
        <w:rPr>
          <w:rFonts w:asciiTheme="minorHAnsi" w:hAnsiTheme="minorHAnsi" w:cstheme="minorHAnsi"/>
          <w:sz w:val="24"/>
          <w:szCs w:val="24"/>
        </w:rPr>
        <w:t xml:space="preserve"> avviat</w:t>
      </w:r>
      <w:r w:rsidR="00CE2DD5" w:rsidRPr="00671154">
        <w:rPr>
          <w:rFonts w:asciiTheme="minorHAnsi" w:hAnsiTheme="minorHAnsi" w:cstheme="minorHAnsi"/>
          <w:sz w:val="24"/>
          <w:szCs w:val="24"/>
        </w:rPr>
        <w:t>e</w:t>
      </w:r>
      <w:r w:rsidR="0029398B" w:rsidRPr="00671154">
        <w:rPr>
          <w:rFonts w:asciiTheme="minorHAnsi" w:hAnsiTheme="minorHAnsi" w:cstheme="minorHAnsi"/>
          <w:sz w:val="24"/>
          <w:szCs w:val="24"/>
        </w:rPr>
        <w:t xml:space="preserve"> ad anno inoltrato per il ritardo con cui i progetti sono stati approvati (contrattazione di Istituto)</w:t>
      </w:r>
      <w:r w:rsidR="009520C4" w:rsidRPr="00671154">
        <w:rPr>
          <w:rFonts w:asciiTheme="minorHAnsi" w:hAnsiTheme="minorHAnsi" w:cstheme="minorHAnsi"/>
          <w:sz w:val="24"/>
          <w:szCs w:val="24"/>
        </w:rPr>
        <w:t>; nella scuola dell’ infanzia, attività opzionali con esperti esterni,  di motoria e mu</w:t>
      </w:r>
      <w:r w:rsidR="003F2303">
        <w:rPr>
          <w:rFonts w:asciiTheme="minorHAnsi" w:hAnsiTheme="minorHAnsi" w:cstheme="minorHAnsi"/>
          <w:sz w:val="24"/>
          <w:szCs w:val="24"/>
        </w:rPr>
        <w:t>sica; solo due classi di Sesto M</w:t>
      </w:r>
      <w:r w:rsidR="009520C4" w:rsidRPr="00671154">
        <w:rPr>
          <w:rFonts w:asciiTheme="minorHAnsi" w:hAnsiTheme="minorHAnsi" w:cstheme="minorHAnsi"/>
          <w:sz w:val="24"/>
          <w:szCs w:val="24"/>
        </w:rPr>
        <w:t xml:space="preserve">iglio infanzia hanno realizzato il progetto “Emozioni in scena”, L2 e continuità; Intervengono le docenti della scuola dell’infanzia di Sesto </w:t>
      </w:r>
      <w:r w:rsidR="009520C4" w:rsidRPr="00671154">
        <w:rPr>
          <w:rFonts w:asciiTheme="minorHAnsi" w:hAnsiTheme="minorHAnsi" w:cstheme="minorHAnsi"/>
          <w:sz w:val="24"/>
          <w:szCs w:val="24"/>
        </w:rPr>
        <w:lastRenderedPageBreak/>
        <w:t xml:space="preserve">Miglio per segnalare i numerosi casi di criticità presenti nelle sezioni che richiedono interventi costanti e personalizzati </w:t>
      </w:r>
      <w:r w:rsidR="00C71192" w:rsidRPr="00671154">
        <w:rPr>
          <w:rFonts w:asciiTheme="minorHAnsi" w:hAnsiTheme="minorHAnsi" w:cstheme="minorHAnsi"/>
          <w:sz w:val="24"/>
          <w:szCs w:val="24"/>
        </w:rPr>
        <w:t>nello svolgimento delle attività didattiche che comporta difficoltà nella gestione del gruppo classe. Sottolineano, inoltre, come sia problematico il</w:t>
      </w:r>
      <w:r w:rsidR="003F2303">
        <w:rPr>
          <w:rFonts w:asciiTheme="minorHAnsi" w:hAnsiTheme="minorHAnsi" w:cstheme="minorHAnsi"/>
          <w:sz w:val="24"/>
          <w:szCs w:val="24"/>
        </w:rPr>
        <w:t xml:space="preserve"> coinvolgimento delle famiglie; </w:t>
      </w:r>
      <w:r w:rsidR="00C71192" w:rsidRPr="00671154">
        <w:rPr>
          <w:rFonts w:asciiTheme="minorHAnsi" w:hAnsiTheme="minorHAnsi" w:cstheme="minorHAnsi"/>
          <w:sz w:val="24"/>
          <w:szCs w:val="24"/>
        </w:rPr>
        <w:t>i genitori</w:t>
      </w:r>
      <w:r w:rsidR="00974E39" w:rsidRPr="00671154">
        <w:rPr>
          <w:rFonts w:asciiTheme="minorHAnsi" w:hAnsiTheme="minorHAnsi" w:cstheme="minorHAnsi"/>
          <w:sz w:val="24"/>
          <w:szCs w:val="24"/>
        </w:rPr>
        <w:t>, infatti,</w:t>
      </w:r>
      <w:r w:rsidR="00C71192" w:rsidRPr="00671154">
        <w:rPr>
          <w:rFonts w:asciiTheme="minorHAnsi" w:hAnsiTheme="minorHAnsi" w:cstheme="minorHAnsi"/>
          <w:sz w:val="24"/>
          <w:szCs w:val="24"/>
        </w:rPr>
        <w:t xml:space="preserve"> pur sollecitati dai docenti non hanno intrapreso iniziative al riguardo.  Il Dirigente risponde che la situazione è molto seria</w:t>
      </w:r>
      <w:r w:rsidR="00974E39" w:rsidRPr="00671154">
        <w:rPr>
          <w:rFonts w:asciiTheme="minorHAnsi" w:hAnsiTheme="minorHAnsi" w:cstheme="minorHAnsi"/>
          <w:sz w:val="24"/>
          <w:szCs w:val="24"/>
        </w:rPr>
        <w:t>, la scuola ha utilizzato le risorse a disposizione (potenziamento), Sportello di ascolto, le crisi vanno governate, e nei casi più gravi chiamare i genitori. Propone infine ai docenti una formazione sulle crisi comportamentali</w:t>
      </w:r>
      <w:r w:rsidR="000E1791" w:rsidRPr="00671154">
        <w:rPr>
          <w:rFonts w:asciiTheme="minorHAnsi" w:hAnsiTheme="minorHAnsi" w:cstheme="minorHAnsi"/>
          <w:sz w:val="24"/>
          <w:szCs w:val="24"/>
        </w:rPr>
        <w:t>.</w:t>
      </w:r>
    </w:p>
    <w:p w14:paraId="41164C34" w14:textId="77777777" w:rsidR="0025591D" w:rsidRPr="00671154" w:rsidRDefault="000C3BCB" w:rsidP="003F2303">
      <w:pPr>
        <w:tabs>
          <w:tab w:val="left" w:pos="3510"/>
        </w:tabs>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 - Proposte progetti ampliamento dell’offerta formativa </w:t>
      </w:r>
      <w:proofErr w:type="spellStart"/>
      <w:r w:rsidRPr="00671154">
        <w:rPr>
          <w:rFonts w:asciiTheme="minorHAnsi" w:hAnsiTheme="minorHAnsi" w:cstheme="minorHAnsi"/>
          <w:sz w:val="24"/>
          <w:szCs w:val="24"/>
        </w:rPr>
        <w:t>a.s.</w:t>
      </w:r>
      <w:proofErr w:type="spellEnd"/>
      <w:r w:rsidRPr="00671154">
        <w:rPr>
          <w:rFonts w:asciiTheme="minorHAnsi" w:hAnsiTheme="minorHAnsi" w:cstheme="minorHAnsi"/>
          <w:sz w:val="24"/>
          <w:szCs w:val="24"/>
        </w:rPr>
        <w:t xml:space="preserve"> 2022/2023</w:t>
      </w:r>
      <w:r w:rsidR="009520C4" w:rsidRPr="00671154">
        <w:rPr>
          <w:rFonts w:asciiTheme="minorHAnsi" w:hAnsiTheme="minorHAnsi" w:cstheme="minorHAnsi"/>
          <w:sz w:val="24"/>
          <w:szCs w:val="24"/>
        </w:rPr>
        <w:t>:</w:t>
      </w:r>
    </w:p>
    <w:p w14:paraId="0F763F62" w14:textId="77777777" w:rsidR="00D95FAE" w:rsidRPr="00671154" w:rsidRDefault="000C3BCB" w:rsidP="003F2303">
      <w:pPr>
        <w:spacing w:line="360" w:lineRule="auto"/>
        <w:ind w:right="-568"/>
        <w:jc w:val="both"/>
        <w:rPr>
          <w:rFonts w:asciiTheme="minorHAnsi" w:hAnsiTheme="minorHAnsi" w:cstheme="minorHAnsi"/>
          <w:sz w:val="24"/>
          <w:szCs w:val="24"/>
        </w:rPr>
      </w:pPr>
      <w:r w:rsidRPr="00671154">
        <w:rPr>
          <w:rFonts w:asciiTheme="minorHAnsi" w:hAnsiTheme="minorHAnsi" w:cstheme="minorHAnsi"/>
          <w:sz w:val="24"/>
          <w:szCs w:val="24"/>
        </w:rPr>
        <w:t xml:space="preserve"> la docente Inguscio, Funzione Strumentale Area PTOF,</w:t>
      </w:r>
      <w:r w:rsidR="00D95FAE" w:rsidRPr="00671154">
        <w:rPr>
          <w:rFonts w:asciiTheme="minorHAnsi" w:hAnsiTheme="minorHAnsi" w:cstheme="minorHAnsi"/>
          <w:sz w:val="24"/>
          <w:szCs w:val="24"/>
        </w:rPr>
        <w:t xml:space="preserve"> illustra le attività proposte </w:t>
      </w:r>
    </w:p>
    <w:p w14:paraId="466A59EF" w14:textId="77777777" w:rsidR="00D95FAE" w:rsidRPr="00671154" w:rsidRDefault="00D95FAE" w:rsidP="003F2303">
      <w:pPr>
        <w:spacing w:line="360" w:lineRule="auto"/>
        <w:ind w:right="-568"/>
        <w:jc w:val="both"/>
        <w:rPr>
          <w:rFonts w:asciiTheme="minorHAnsi" w:hAnsiTheme="minorHAnsi" w:cstheme="minorHAnsi"/>
          <w:sz w:val="24"/>
          <w:szCs w:val="24"/>
        </w:rPr>
      </w:pPr>
      <w:r w:rsidRPr="00671154">
        <w:rPr>
          <w:rFonts w:asciiTheme="minorHAnsi" w:hAnsiTheme="minorHAnsi" w:cstheme="minorHAnsi"/>
          <w:sz w:val="24"/>
          <w:szCs w:val="24"/>
        </w:rPr>
        <w:t xml:space="preserve">dai docenti e inserite nelle </w:t>
      </w:r>
      <w:r w:rsidRPr="00671154">
        <w:rPr>
          <w:rFonts w:asciiTheme="minorHAnsi" w:hAnsiTheme="minorHAnsi" w:cstheme="minorHAnsi"/>
          <w:bCs/>
          <w:sz w:val="24"/>
          <w:szCs w:val="24"/>
        </w:rPr>
        <w:t>aree progettuali del PTOF</w:t>
      </w:r>
      <w:r w:rsidRPr="00671154">
        <w:rPr>
          <w:rFonts w:asciiTheme="minorHAnsi" w:hAnsiTheme="minorHAnsi" w:cstheme="minorHAnsi"/>
          <w:sz w:val="24"/>
          <w:szCs w:val="24"/>
        </w:rPr>
        <w:t>.</w:t>
      </w:r>
    </w:p>
    <w:p w14:paraId="7908FCAA" w14:textId="77777777" w:rsidR="000C3BCB" w:rsidRPr="00671154" w:rsidRDefault="00D95FAE" w:rsidP="003F2303">
      <w:pPr>
        <w:tabs>
          <w:tab w:val="left" w:pos="3510"/>
        </w:tabs>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Fa, inoltre, presente che i docenti possono presentare ulteriori progetti a settembre. </w:t>
      </w:r>
    </w:p>
    <w:p w14:paraId="68D1F39A" w14:textId="77777777" w:rsidR="000C3BCB" w:rsidRPr="00671154" w:rsidRDefault="000C3BCB" w:rsidP="000C3BCB">
      <w:pPr>
        <w:suppressAutoHyphens w:val="0"/>
        <w:spacing w:after="160" w:line="360" w:lineRule="auto"/>
        <w:jc w:val="both"/>
        <w:rPr>
          <w:rFonts w:asciiTheme="minorHAnsi" w:hAnsiTheme="minorHAnsi" w:cstheme="minorHAnsi"/>
          <w:sz w:val="24"/>
          <w:szCs w:val="24"/>
        </w:rPr>
      </w:pPr>
      <w:r w:rsidRPr="00671154">
        <w:rPr>
          <w:rFonts w:asciiTheme="minorHAnsi" w:hAnsiTheme="minorHAnsi" w:cstheme="minorHAnsi"/>
          <w:sz w:val="24"/>
          <w:szCs w:val="24"/>
        </w:rPr>
        <w:t>Il Collegio ne prende atto</w:t>
      </w:r>
    </w:p>
    <w:p w14:paraId="597B3FDF" w14:textId="77777777" w:rsidR="000C3BCB" w:rsidRPr="00671154" w:rsidRDefault="000C3BCB" w:rsidP="003F2303">
      <w:pPr>
        <w:spacing w:line="360" w:lineRule="auto"/>
        <w:jc w:val="both"/>
        <w:rPr>
          <w:rFonts w:asciiTheme="minorHAnsi" w:hAnsiTheme="minorHAnsi" w:cstheme="minorHAnsi"/>
          <w:sz w:val="24"/>
          <w:szCs w:val="24"/>
        </w:rPr>
      </w:pPr>
      <w:r w:rsidRPr="00671154">
        <w:rPr>
          <w:rFonts w:asciiTheme="minorHAnsi" w:hAnsiTheme="minorHAnsi" w:cstheme="minorHAnsi"/>
          <w:sz w:val="24"/>
          <w:szCs w:val="24"/>
        </w:rPr>
        <w:t>4. Delibera PAI 202</w:t>
      </w:r>
      <w:r w:rsidR="00FB5A91" w:rsidRPr="00671154">
        <w:rPr>
          <w:rFonts w:asciiTheme="minorHAnsi" w:hAnsiTheme="minorHAnsi" w:cstheme="minorHAnsi"/>
          <w:sz w:val="24"/>
          <w:szCs w:val="24"/>
        </w:rPr>
        <w:t>2</w:t>
      </w:r>
      <w:r w:rsidRPr="00671154">
        <w:rPr>
          <w:rFonts w:asciiTheme="minorHAnsi" w:hAnsiTheme="minorHAnsi" w:cstheme="minorHAnsi"/>
          <w:sz w:val="24"/>
          <w:szCs w:val="24"/>
        </w:rPr>
        <w:t>/202</w:t>
      </w:r>
      <w:r w:rsidR="00FB5A91" w:rsidRPr="00671154">
        <w:rPr>
          <w:rFonts w:asciiTheme="minorHAnsi" w:hAnsiTheme="minorHAnsi" w:cstheme="minorHAnsi"/>
          <w:sz w:val="24"/>
          <w:szCs w:val="24"/>
        </w:rPr>
        <w:t>3</w:t>
      </w:r>
      <w:r w:rsidRPr="00671154">
        <w:rPr>
          <w:rFonts w:asciiTheme="minorHAnsi" w:hAnsiTheme="minorHAnsi" w:cstheme="minorHAnsi"/>
          <w:sz w:val="24"/>
          <w:szCs w:val="24"/>
        </w:rPr>
        <w:t xml:space="preserve">.  Interviene la docente </w:t>
      </w:r>
      <w:proofErr w:type="spellStart"/>
      <w:r w:rsidRPr="00671154">
        <w:rPr>
          <w:rFonts w:asciiTheme="minorHAnsi" w:hAnsiTheme="minorHAnsi" w:cstheme="minorHAnsi"/>
          <w:sz w:val="24"/>
          <w:szCs w:val="24"/>
        </w:rPr>
        <w:t>Mattolin</w:t>
      </w:r>
      <w:proofErr w:type="spellEnd"/>
      <w:r w:rsidRPr="00671154">
        <w:rPr>
          <w:rFonts w:asciiTheme="minorHAnsi" w:hAnsiTheme="minorHAnsi" w:cstheme="minorHAnsi"/>
          <w:sz w:val="24"/>
          <w:szCs w:val="24"/>
        </w:rPr>
        <w:t xml:space="preserve"> che illustra il Piano Annuale per l’Inclusione. Nel Piano, oltre all’aggiornamento annuale, si sottolinea l’importanza dell’”accoglienza” della diversità come valore irrinunciabile e si propone di consolidare la rete costruita tra la scuola, la famiglia, le risorse professionali dedicate e gli enti per la definizione di un curricolo annuale sempre più attento alla diversità con la promozione di percorsi formativi inclusivi. </w:t>
      </w:r>
    </w:p>
    <w:p w14:paraId="684E418D" w14:textId="77777777" w:rsidR="000C3BCB" w:rsidRPr="00671154" w:rsidRDefault="000C3BCB" w:rsidP="003F2303">
      <w:pPr>
        <w:suppressAutoHyphens w:val="0"/>
        <w:spacing w:after="160" w:line="360" w:lineRule="auto"/>
        <w:jc w:val="both"/>
        <w:rPr>
          <w:rFonts w:asciiTheme="minorHAnsi" w:eastAsiaTheme="minorHAnsi" w:hAnsiTheme="minorHAnsi" w:cstheme="minorHAnsi"/>
          <w:color w:val="221F20"/>
          <w:spacing w:val="2"/>
          <w:sz w:val="24"/>
          <w:szCs w:val="24"/>
          <w:lang w:eastAsia="en-US"/>
        </w:rPr>
      </w:pPr>
      <w:r w:rsidRPr="00671154">
        <w:rPr>
          <w:rFonts w:asciiTheme="minorHAnsi" w:hAnsiTheme="minorHAnsi" w:cstheme="minorHAnsi"/>
          <w:sz w:val="24"/>
          <w:szCs w:val="24"/>
        </w:rPr>
        <w:t>I</w:t>
      </w:r>
      <w:r w:rsidRPr="00671154">
        <w:rPr>
          <w:rFonts w:asciiTheme="minorHAnsi" w:hAnsiTheme="minorHAnsi" w:cstheme="minorHAnsi"/>
          <w:color w:val="221F20"/>
          <w:w w:val="107"/>
          <w:sz w:val="24"/>
          <w:szCs w:val="24"/>
        </w:rPr>
        <w:t xml:space="preserve">l Collegio </w:t>
      </w:r>
      <w:r w:rsidRPr="00671154">
        <w:rPr>
          <w:rFonts w:asciiTheme="minorHAnsi" w:hAnsiTheme="minorHAnsi" w:cstheme="minorHAnsi"/>
          <w:color w:val="221F20"/>
          <w:sz w:val="24"/>
          <w:szCs w:val="24"/>
        </w:rPr>
        <w:t xml:space="preserve">passa alla votazione in sincrono                                                                                </w:t>
      </w:r>
    </w:p>
    <w:p w14:paraId="1D359B83" w14:textId="77777777" w:rsidR="000C3BCB" w:rsidRPr="00671154" w:rsidRDefault="000C3BCB" w:rsidP="000C3BCB">
      <w:pPr>
        <w:suppressAutoHyphens w:val="0"/>
        <w:spacing w:after="160" w:line="360" w:lineRule="auto"/>
        <w:jc w:val="both"/>
        <w:rPr>
          <w:rFonts w:asciiTheme="minorHAnsi" w:hAnsiTheme="minorHAnsi" w:cstheme="minorHAnsi"/>
          <w:sz w:val="24"/>
          <w:szCs w:val="24"/>
        </w:rPr>
      </w:pPr>
      <w:r w:rsidRPr="00671154">
        <w:rPr>
          <w:rFonts w:asciiTheme="minorHAnsi" w:eastAsiaTheme="minorHAnsi" w:hAnsiTheme="minorHAnsi" w:cstheme="minorHAnsi"/>
          <w:color w:val="221F20"/>
          <w:spacing w:val="2"/>
          <w:sz w:val="24"/>
          <w:szCs w:val="24"/>
          <w:lang w:eastAsia="en-US"/>
        </w:rPr>
        <w:t xml:space="preserve">Il Collegio approva all’unanimità. </w:t>
      </w:r>
      <w:r w:rsidRPr="00671154">
        <w:rPr>
          <w:rFonts w:asciiTheme="minorHAnsi" w:hAnsiTheme="minorHAnsi" w:cstheme="minorHAnsi"/>
          <w:sz w:val="24"/>
          <w:szCs w:val="24"/>
        </w:rPr>
        <w:t xml:space="preserve">(Del. n. </w:t>
      </w:r>
      <w:r w:rsidR="00523CFE" w:rsidRPr="00671154">
        <w:rPr>
          <w:rFonts w:asciiTheme="minorHAnsi" w:hAnsiTheme="minorHAnsi" w:cstheme="minorHAnsi"/>
          <w:sz w:val="24"/>
          <w:szCs w:val="24"/>
        </w:rPr>
        <w:t>27</w:t>
      </w:r>
      <w:r w:rsidRPr="00671154">
        <w:rPr>
          <w:rFonts w:asciiTheme="minorHAnsi" w:hAnsiTheme="minorHAnsi" w:cstheme="minorHAnsi"/>
          <w:sz w:val="24"/>
          <w:szCs w:val="24"/>
        </w:rPr>
        <w:t>)</w:t>
      </w:r>
    </w:p>
    <w:p w14:paraId="2C9BA989" w14:textId="77777777" w:rsidR="000C3BCB" w:rsidRPr="00671154" w:rsidRDefault="000C3BCB" w:rsidP="000C3BCB">
      <w:pPr>
        <w:suppressAutoHyphens w:val="0"/>
        <w:spacing w:after="160" w:line="360" w:lineRule="auto"/>
        <w:jc w:val="both"/>
        <w:rPr>
          <w:rFonts w:asciiTheme="minorHAnsi" w:hAnsiTheme="minorHAnsi" w:cstheme="minorHAnsi"/>
          <w:sz w:val="24"/>
          <w:szCs w:val="24"/>
        </w:rPr>
      </w:pPr>
      <w:r w:rsidRPr="00671154">
        <w:rPr>
          <w:rFonts w:asciiTheme="minorHAnsi" w:hAnsiTheme="minorHAnsi" w:cstheme="minorHAnsi"/>
          <w:sz w:val="24"/>
          <w:szCs w:val="24"/>
        </w:rPr>
        <w:t xml:space="preserve">5. Proposta di adattamento calendario scolastico Regionale </w:t>
      </w:r>
      <w:proofErr w:type="spellStart"/>
      <w:r w:rsidRPr="00671154">
        <w:rPr>
          <w:rFonts w:asciiTheme="minorHAnsi" w:hAnsiTheme="minorHAnsi" w:cstheme="minorHAnsi"/>
          <w:sz w:val="24"/>
          <w:szCs w:val="24"/>
        </w:rPr>
        <w:t>a.s.</w:t>
      </w:r>
      <w:proofErr w:type="spellEnd"/>
      <w:r w:rsidRPr="00671154">
        <w:rPr>
          <w:rFonts w:asciiTheme="minorHAnsi" w:hAnsiTheme="minorHAnsi" w:cstheme="minorHAnsi"/>
          <w:sz w:val="24"/>
          <w:szCs w:val="24"/>
        </w:rPr>
        <w:t xml:space="preserve"> 202</w:t>
      </w:r>
      <w:r w:rsidR="00FB5A91" w:rsidRPr="00671154">
        <w:rPr>
          <w:rFonts w:asciiTheme="minorHAnsi" w:hAnsiTheme="minorHAnsi" w:cstheme="minorHAnsi"/>
          <w:sz w:val="24"/>
          <w:szCs w:val="24"/>
        </w:rPr>
        <w:t>3</w:t>
      </w:r>
      <w:r w:rsidRPr="00671154">
        <w:rPr>
          <w:rFonts w:asciiTheme="minorHAnsi" w:hAnsiTheme="minorHAnsi" w:cstheme="minorHAnsi"/>
          <w:sz w:val="24"/>
          <w:szCs w:val="24"/>
        </w:rPr>
        <w:t>/202</w:t>
      </w:r>
      <w:r w:rsidR="00FB5A91" w:rsidRPr="00671154">
        <w:rPr>
          <w:rFonts w:asciiTheme="minorHAnsi" w:hAnsiTheme="minorHAnsi" w:cstheme="minorHAnsi"/>
          <w:sz w:val="24"/>
          <w:szCs w:val="24"/>
        </w:rPr>
        <w:t>4</w:t>
      </w:r>
    </w:p>
    <w:p w14:paraId="6AC3C868" w14:textId="77777777" w:rsidR="000C3BCB" w:rsidRPr="00671154" w:rsidRDefault="000C3BCB" w:rsidP="000C3BCB">
      <w:pPr>
        <w:suppressAutoHyphens w:val="0"/>
        <w:spacing w:after="160" w:line="360" w:lineRule="auto"/>
        <w:jc w:val="both"/>
        <w:rPr>
          <w:rFonts w:asciiTheme="minorHAnsi" w:hAnsiTheme="minorHAnsi" w:cstheme="minorHAnsi"/>
          <w:sz w:val="24"/>
          <w:szCs w:val="24"/>
        </w:rPr>
      </w:pPr>
      <w:r w:rsidRPr="00671154">
        <w:rPr>
          <w:rFonts w:asciiTheme="minorHAnsi" w:hAnsiTheme="minorHAnsi" w:cstheme="minorHAnsi"/>
          <w:sz w:val="24"/>
          <w:szCs w:val="24"/>
        </w:rPr>
        <w:t>Il Dirigente condivide con il Collegio il Calendario Scolastico per il 202</w:t>
      </w:r>
      <w:r w:rsidR="00FB5A91" w:rsidRPr="00671154">
        <w:rPr>
          <w:rFonts w:asciiTheme="minorHAnsi" w:hAnsiTheme="minorHAnsi" w:cstheme="minorHAnsi"/>
          <w:sz w:val="24"/>
          <w:szCs w:val="24"/>
        </w:rPr>
        <w:t>3</w:t>
      </w:r>
      <w:r w:rsidRPr="00671154">
        <w:rPr>
          <w:rFonts w:asciiTheme="minorHAnsi" w:hAnsiTheme="minorHAnsi" w:cstheme="minorHAnsi"/>
          <w:sz w:val="24"/>
          <w:szCs w:val="24"/>
        </w:rPr>
        <w:t>/202</w:t>
      </w:r>
      <w:r w:rsidR="00FB5A91" w:rsidRPr="00671154">
        <w:rPr>
          <w:rFonts w:asciiTheme="minorHAnsi" w:hAnsiTheme="minorHAnsi" w:cstheme="minorHAnsi"/>
          <w:sz w:val="24"/>
          <w:szCs w:val="24"/>
        </w:rPr>
        <w:t>4</w:t>
      </w:r>
      <w:r w:rsidRPr="00671154">
        <w:rPr>
          <w:rFonts w:asciiTheme="minorHAnsi" w:hAnsiTheme="minorHAnsi" w:cstheme="minorHAnsi"/>
          <w:sz w:val="24"/>
          <w:szCs w:val="24"/>
        </w:rPr>
        <w:t xml:space="preserve"> e i docenti propongono l’anticipo di apertura di </w:t>
      </w:r>
      <w:r w:rsidR="00FB5A91" w:rsidRPr="00671154">
        <w:rPr>
          <w:rFonts w:asciiTheme="minorHAnsi" w:hAnsiTheme="minorHAnsi" w:cstheme="minorHAnsi"/>
          <w:sz w:val="24"/>
          <w:szCs w:val="24"/>
        </w:rPr>
        <w:t>un</w:t>
      </w:r>
      <w:r w:rsidRPr="00671154">
        <w:rPr>
          <w:rFonts w:asciiTheme="minorHAnsi" w:hAnsiTheme="minorHAnsi" w:cstheme="minorHAnsi"/>
          <w:sz w:val="24"/>
          <w:szCs w:val="24"/>
        </w:rPr>
        <w:t xml:space="preserve"> giorn</w:t>
      </w:r>
      <w:r w:rsidR="000123A1" w:rsidRPr="00671154">
        <w:rPr>
          <w:rFonts w:asciiTheme="minorHAnsi" w:hAnsiTheme="minorHAnsi" w:cstheme="minorHAnsi"/>
          <w:sz w:val="24"/>
          <w:szCs w:val="24"/>
        </w:rPr>
        <w:t>o</w:t>
      </w:r>
      <w:r w:rsidRPr="00671154">
        <w:rPr>
          <w:rFonts w:asciiTheme="minorHAnsi" w:hAnsiTheme="minorHAnsi" w:cstheme="minorHAnsi"/>
          <w:sz w:val="24"/>
          <w:szCs w:val="24"/>
        </w:rPr>
        <w:t xml:space="preserve"> dal 15/09/202</w:t>
      </w:r>
      <w:r w:rsidR="000123A1" w:rsidRPr="00671154">
        <w:rPr>
          <w:rFonts w:asciiTheme="minorHAnsi" w:hAnsiTheme="minorHAnsi" w:cstheme="minorHAnsi"/>
          <w:sz w:val="24"/>
          <w:szCs w:val="24"/>
        </w:rPr>
        <w:t>3</w:t>
      </w:r>
      <w:r w:rsidRPr="00671154">
        <w:rPr>
          <w:rFonts w:asciiTheme="minorHAnsi" w:hAnsiTheme="minorHAnsi" w:cstheme="minorHAnsi"/>
          <w:sz w:val="24"/>
          <w:szCs w:val="24"/>
        </w:rPr>
        <w:t>, come da calendario, al 1</w:t>
      </w:r>
      <w:r w:rsidR="000123A1" w:rsidRPr="00671154">
        <w:rPr>
          <w:rFonts w:asciiTheme="minorHAnsi" w:hAnsiTheme="minorHAnsi" w:cstheme="minorHAnsi"/>
          <w:sz w:val="24"/>
          <w:szCs w:val="24"/>
        </w:rPr>
        <w:t>4</w:t>
      </w:r>
      <w:r w:rsidRPr="00671154">
        <w:rPr>
          <w:rFonts w:asciiTheme="minorHAnsi" w:hAnsiTheme="minorHAnsi" w:cstheme="minorHAnsi"/>
          <w:sz w:val="24"/>
          <w:szCs w:val="24"/>
        </w:rPr>
        <w:t>/09/202</w:t>
      </w:r>
      <w:r w:rsidR="000123A1" w:rsidRPr="00671154">
        <w:rPr>
          <w:rFonts w:asciiTheme="minorHAnsi" w:hAnsiTheme="minorHAnsi" w:cstheme="minorHAnsi"/>
          <w:sz w:val="24"/>
          <w:szCs w:val="24"/>
        </w:rPr>
        <w:t>3</w:t>
      </w:r>
      <w:r w:rsidRPr="00671154">
        <w:rPr>
          <w:rFonts w:asciiTheme="minorHAnsi" w:hAnsiTheme="minorHAnsi" w:cstheme="minorHAnsi"/>
          <w:sz w:val="24"/>
          <w:szCs w:val="24"/>
        </w:rPr>
        <w:t xml:space="preserve"> da recuperare durante l’anno. Il Dirigente presenta, quindi, </w:t>
      </w:r>
      <w:r w:rsidR="0025591D" w:rsidRPr="00671154">
        <w:rPr>
          <w:rFonts w:asciiTheme="minorHAnsi" w:hAnsiTheme="minorHAnsi" w:cstheme="minorHAnsi"/>
          <w:sz w:val="24"/>
          <w:szCs w:val="24"/>
        </w:rPr>
        <w:t xml:space="preserve">la sua proposta oltre </w:t>
      </w:r>
      <w:r w:rsidR="000E1791" w:rsidRPr="00671154">
        <w:rPr>
          <w:rFonts w:asciiTheme="minorHAnsi" w:hAnsiTheme="minorHAnsi" w:cstheme="minorHAnsi"/>
          <w:sz w:val="24"/>
          <w:szCs w:val="24"/>
        </w:rPr>
        <w:t>alle</w:t>
      </w:r>
      <w:r w:rsidR="003F2303">
        <w:rPr>
          <w:rFonts w:asciiTheme="minorHAnsi" w:hAnsiTheme="minorHAnsi" w:cstheme="minorHAnsi"/>
          <w:sz w:val="24"/>
          <w:szCs w:val="24"/>
        </w:rPr>
        <w:t xml:space="preserve"> </w:t>
      </w:r>
      <w:r w:rsidRPr="00671154">
        <w:rPr>
          <w:rFonts w:asciiTheme="minorHAnsi" w:hAnsiTheme="minorHAnsi" w:cstheme="minorHAnsi"/>
          <w:sz w:val="24"/>
          <w:szCs w:val="24"/>
        </w:rPr>
        <w:t>due proposte pervenute:</w:t>
      </w:r>
    </w:p>
    <w:p w14:paraId="73EC1D3D" w14:textId="77777777" w:rsidR="000E1791" w:rsidRPr="003F2303" w:rsidRDefault="000E1791" w:rsidP="003F2303">
      <w:pPr>
        <w:pStyle w:val="Paragrafoelenco"/>
        <w:numPr>
          <w:ilvl w:val="0"/>
          <w:numId w:val="5"/>
        </w:numPr>
        <w:spacing w:after="160" w:line="360" w:lineRule="auto"/>
        <w:jc w:val="both"/>
        <w:rPr>
          <w:rFonts w:cstheme="minorHAnsi"/>
        </w:rPr>
      </w:pPr>
      <w:r w:rsidRPr="003F2303">
        <w:rPr>
          <w:rFonts w:cstheme="minorHAnsi"/>
        </w:rPr>
        <w:t xml:space="preserve">apertura il 15/09/2023 </w:t>
      </w:r>
      <w:r w:rsidR="00523CFE" w:rsidRPr="003F2303">
        <w:rPr>
          <w:rFonts w:cstheme="minorHAnsi"/>
        </w:rPr>
        <w:t>come da calendario</w:t>
      </w:r>
      <w:r w:rsidR="003F2303" w:rsidRPr="003F2303">
        <w:rPr>
          <w:rFonts w:cstheme="minorHAnsi"/>
        </w:rPr>
        <w:t>,</w:t>
      </w:r>
    </w:p>
    <w:p w14:paraId="442A96BC" w14:textId="77777777" w:rsidR="003F2303" w:rsidRDefault="003F2303" w:rsidP="00032C45">
      <w:pPr>
        <w:suppressAutoHyphens w:val="0"/>
        <w:spacing w:after="160" w:line="360" w:lineRule="auto"/>
        <w:jc w:val="both"/>
        <w:rPr>
          <w:rFonts w:asciiTheme="minorHAnsi" w:hAnsiTheme="minorHAnsi" w:cstheme="minorHAnsi"/>
          <w:sz w:val="24"/>
          <w:szCs w:val="24"/>
        </w:rPr>
      </w:pPr>
      <w:r>
        <w:rPr>
          <w:rFonts w:asciiTheme="minorHAnsi" w:hAnsiTheme="minorHAnsi" w:cstheme="minorHAnsi"/>
          <w:sz w:val="24"/>
          <w:szCs w:val="24"/>
        </w:rPr>
        <w:t>s</w:t>
      </w:r>
      <w:r w:rsidR="000E1791" w:rsidRPr="00671154">
        <w:rPr>
          <w:rFonts w:asciiTheme="minorHAnsi" w:hAnsiTheme="minorHAnsi" w:cstheme="minorHAnsi"/>
          <w:sz w:val="24"/>
          <w:szCs w:val="24"/>
        </w:rPr>
        <w:t xml:space="preserve">ospensione delle attività didattiche il 26 aprile e </w:t>
      </w:r>
      <w:r w:rsidR="00B80C69" w:rsidRPr="00671154">
        <w:rPr>
          <w:rFonts w:asciiTheme="minorHAnsi" w:hAnsiTheme="minorHAnsi" w:cstheme="minorHAnsi"/>
          <w:sz w:val="24"/>
          <w:szCs w:val="24"/>
        </w:rPr>
        <w:t xml:space="preserve">27 marzo </w:t>
      </w:r>
      <w:r w:rsidR="00E20497" w:rsidRPr="00671154">
        <w:rPr>
          <w:rFonts w:asciiTheme="minorHAnsi" w:hAnsiTheme="minorHAnsi" w:cstheme="minorHAnsi"/>
          <w:sz w:val="24"/>
          <w:szCs w:val="24"/>
        </w:rPr>
        <w:t>(</w:t>
      </w:r>
      <w:r w:rsidR="00B80C69" w:rsidRPr="00671154">
        <w:rPr>
          <w:rFonts w:asciiTheme="minorHAnsi" w:hAnsiTheme="minorHAnsi" w:cstheme="minorHAnsi"/>
          <w:sz w:val="24"/>
          <w:szCs w:val="24"/>
        </w:rPr>
        <w:t>anticipo</w:t>
      </w:r>
      <w:r w:rsidR="000E1791" w:rsidRPr="00671154">
        <w:rPr>
          <w:rFonts w:asciiTheme="minorHAnsi" w:hAnsiTheme="minorHAnsi" w:cstheme="minorHAnsi"/>
          <w:sz w:val="24"/>
          <w:szCs w:val="24"/>
        </w:rPr>
        <w:t xml:space="preserve"> vacanze di Pasqua</w:t>
      </w:r>
      <w:r w:rsidR="00E20497" w:rsidRPr="00671154">
        <w:rPr>
          <w:rFonts w:asciiTheme="minorHAnsi" w:hAnsiTheme="minorHAnsi" w:cstheme="minorHAnsi"/>
          <w:sz w:val="24"/>
          <w:szCs w:val="24"/>
        </w:rPr>
        <w:t>)</w:t>
      </w:r>
    </w:p>
    <w:p w14:paraId="30E58197" w14:textId="77777777" w:rsidR="00032C45" w:rsidRPr="003F2303" w:rsidRDefault="000C3BCB" w:rsidP="003F2303">
      <w:pPr>
        <w:pStyle w:val="Paragrafoelenco"/>
        <w:numPr>
          <w:ilvl w:val="0"/>
          <w:numId w:val="5"/>
        </w:numPr>
        <w:spacing w:after="160" w:line="360" w:lineRule="auto"/>
        <w:rPr>
          <w:rFonts w:cstheme="minorHAnsi"/>
        </w:rPr>
      </w:pPr>
      <w:r w:rsidRPr="003F2303">
        <w:rPr>
          <w:rFonts w:cstheme="minorHAnsi"/>
        </w:rPr>
        <w:t>apertura</w:t>
      </w:r>
      <w:r w:rsidR="00CF1E8F">
        <w:rPr>
          <w:rFonts w:cstheme="minorHAnsi"/>
        </w:rPr>
        <w:t xml:space="preserve"> </w:t>
      </w:r>
      <w:r w:rsidRPr="003F2303">
        <w:rPr>
          <w:rFonts w:cstheme="minorHAnsi"/>
        </w:rPr>
        <w:t>il</w:t>
      </w:r>
      <w:r w:rsidR="00CF1E8F">
        <w:rPr>
          <w:rFonts w:cstheme="minorHAnsi"/>
        </w:rPr>
        <w:t xml:space="preserve"> </w:t>
      </w:r>
      <w:r w:rsidRPr="003F2303">
        <w:rPr>
          <w:rFonts w:cstheme="minorHAnsi"/>
        </w:rPr>
        <w:t>1</w:t>
      </w:r>
      <w:r w:rsidR="00B80C69" w:rsidRPr="003F2303">
        <w:rPr>
          <w:rFonts w:cstheme="minorHAnsi"/>
        </w:rPr>
        <w:t>4</w:t>
      </w:r>
      <w:r w:rsidRPr="003F2303">
        <w:rPr>
          <w:rFonts w:cstheme="minorHAnsi"/>
        </w:rPr>
        <w:t>/09/202</w:t>
      </w:r>
      <w:r w:rsidR="00B80C69" w:rsidRPr="003F2303">
        <w:rPr>
          <w:rFonts w:cstheme="minorHAnsi"/>
        </w:rPr>
        <w:t>3</w:t>
      </w:r>
      <w:r w:rsidR="00CF1E8F">
        <w:rPr>
          <w:rFonts w:cstheme="minorHAnsi"/>
        </w:rPr>
        <w:t xml:space="preserve"> </w:t>
      </w:r>
      <w:r w:rsidR="00032C45" w:rsidRPr="003F2303">
        <w:rPr>
          <w:rFonts w:cstheme="minorHAnsi"/>
        </w:rPr>
        <w:t>(un</w:t>
      </w:r>
      <w:r w:rsidR="003F2303">
        <w:rPr>
          <w:rFonts w:cstheme="minorHAnsi"/>
        </w:rPr>
        <w:t xml:space="preserve"> </w:t>
      </w:r>
      <w:r w:rsidR="00032C45" w:rsidRPr="003F2303">
        <w:rPr>
          <w:rFonts w:cstheme="minorHAnsi"/>
        </w:rPr>
        <w:t>giorno</w:t>
      </w:r>
      <w:r w:rsidR="003F2303">
        <w:rPr>
          <w:rFonts w:cstheme="minorHAnsi"/>
        </w:rPr>
        <w:t xml:space="preserve"> </w:t>
      </w:r>
      <w:r w:rsidR="00032C45" w:rsidRPr="003F2303">
        <w:rPr>
          <w:rFonts w:cstheme="minorHAnsi"/>
        </w:rPr>
        <w:t>di</w:t>
      </w:r>
      <w:r w:rsidR="003F2303">
        <w:rPr>
          <w:rFonts w:cstheme="minorHAnsi"/>
        </w:rPr>
        <w:t xml:space="preserve"> </w:t>
      </w:r>
      <w:r w:rsidR="00032C45" w:rsidRPr="003F2303">
        <w:rPr>
          <w:rFonts w:cstheme="minorHAnsi"/>
        </w:rPr>
        <w:t xml:space="preserve">anticipo):                                                                                                               </w:t>
      </w:r>
      <w:r w:rsidRPr="003F2303">
        <w:rPr>
          <w:rFonts w:cstheme="minorHAnsi"/>
        </w:rPr>
        <w:t xml:space="preserve">            sospensione delle attività didattiche il </w:t>
      </w:r>
      <w:r w:rsidR="00B80C69" w:rsidRPr="003F2303">
        <w:rPr>
          <w:rFonts w:cstheme="minorHAnsi"/>
        </w:rPr>
        <w:t xml:space="preserve">02 e 03 </w:t>
      </w:r>
      <w:r w:rsidR="00523CFE" w:rsidRPr="003F2303">
        <w:rPr>
          <w:rFonts w:cstheme="minorHAnsi"/>
        </w:rPr>
        <w:t xml:space="preserve"> novembre </w:t>
      </w:r>
      <w:r w:rsidRPr="003F2303">
        <w:rPr>
          <w:rFonts w:cstheme="minorHAnsi"/>
        </w:rPr>
        <w:t>202</w:t>
      </w:r>
      <w:r w:rsidR="00B80C69" w:rsidRPr="003F2303">
        <w:rPr>
          <w:rFonts w:cstheme="minorHAnsi"/>
        </w:rPr>
        <w:t>3 (Ponte dei morti)</w:t>
      </w:r>
      <w:r w:rsidRPr="003F2303">
        <w:rPr>
          <w:rFonts w:cstheme="minorHAnsi"/>
        </w:rPr>
        <w:t xml:space="preserve">, </w:t>
      </w:r>
      <w:r w:rsidR="00B80C69" w:rsidRPr="003F2303">
        <w:rPr>
          <w:rFonts w:cstheme="minorHAnsi"/>
        </w:rPr>
        <w:t xml:space="preserve">il </w:t>
      </w:r>
      <w:r w:rsidRPr="003F2303">
        <w:rPr>
          <w:rFonts w:cstheme="minorHAnsi"/>
        </w:rPr>
        <w:t>2</w:t>
      </w:r>
      <w:r w:rsidR="00B80C69" w:rsidRPr="003F2303">
        <w:rPr>
          <w:rFonts w:cstheme="minorHAnsi"/>
        </w:rPr>
        <w:t>6</w:t>
      </w:r>
      <w:r w:rsidR="00523CFE" w:rsidRPr="003F2303">
        <w:rPr>
          <w:rFonts w:cstheme="minorHAnsi"/>
        </w:rPr>
        <w:t xml:space="preserve"> aprile </w:t>
      </w:r>
      <w:r w:rsidRPr="003F2303">
        <w:rPr>
          <w:rFonts w:cstheme="minorHAnsi"/>
        </w:rPr>
        <w:t>202</w:t>
      </w:r>
      <w:r w:rsidR="00B80C69" w:rsidRPr="003F2303">
        <w:rPr>
          <w:rFonts w:cstheme="minorHAnsi"/>
        </w:rPr>
        <w:t>4</w:t>
      </w:r>
      <w:r w:rsidRPr="003F2303">
        <w:rPr>
          <w:rFonts w:cstheme="minorHAnsi"/>
        </w:rPr>
        <w:t>)  apertura il 12/09/202</w:t>
      </w:r>
      <w:r w:rsidR="00B80C69" w:rsidRPr="003F2303">
        <w:rPr>
          <w:rFonts w:cstheme="minorHAnsi"/>
        </w:rPr>
        <w:t>3</w:t>
      </w:r>
      <w:r w:rsidR="00CF1E8F">
        <w:rPr>
          <w:rFonts w:cstheme="minorHAnsi"/>
        </w:rPr>
        <w:t xml:space="preserve"> (tre giorni di anticipo)</w:t>
      </w:r>
    </w:p>
    <w:p w14:paraId="6FA948C8" w14:textId="77777777" w:rsidR="00032C45" w:rsidRPr="003F2303" w:rsidRDefault="000C3BCB" w:rsidP="003F2303">
      <w:pPr>
        <w:pStyle w:val="Paragrafoelenco"/>
        <w:numPr>
          <w:ilvl w:val="0"/>
          <w:numId w:val="5"/>
        </w:numPr>
        <w:jc w:val="both"/>
        <w:rPr>
          <w:rFonts w:cstheme="minorHAnsi"/>
        </w:rPr>
      </w:pPr>
      <w:r w:rsidRPr="003F2303">
        <w:rPr>
          <w:rFonts w:cstheme="minorHAnsi"/>
        </w:rPr>
        <w:t xml:space="preserve">sospensione delle attività didattiche il </w:t>
      </w:r>
      <w:r w:rsidR="00B80C69" w:rsidRPr="003F2303">
        <w:rPr>
          <w:rFonts w:cstheme="minorHAnsi"/>
        </w:rPr>
        <w:t>02 e 03 /11/2023 (Ponte dei morti), il 26/</w:t>
      </w:r>
      <w:r w:rsidR="00032C45" w:rsidRPr="003F2303">
        <w:rPr>
          <w:rFonts w:cstheme="minorHAnsi"/>
        </w:rPr>
        <w:t xml:space="preserve">29/30 aprile2024 </w:t>
      </w:r>
    </w:p>
    <w:p w14:paraId="4C5A1312" w14:textId="77777777" w:rsidR="00E20497" w:rsidRPr="00671154" w:rsidRDefault="00E20497" w:rsidP="000C3BCB">
      <w:pPr>
        <w:jc w:val="both"/>
        <w:rPr>
          <w:rFonts w:asciiTheme="minorHAnsi" w:hAnsiTheme="minorHAnsi" w:cstheme="minorHAnsi"/>
          <w:sz w:val="24"/>
          <w:szCs w:val="24"/>
        </w:rPr>
      </w:pPr>
    </w:p>
    <w:p w14:paraId="369A8177" w14:textId="222ADDC3" w:rsidR="000C3BCB" w:rsidRPr="00671154" w:rsidRDefault="00523CFE"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 xml:space="preserve">Dopo ampio dibattito, in accordo con il collegio </w:t>
      </w:r>
      <w:r w:rsidR="00E20497" w:rsidRPr="00671154">
        <w:rPr>
          <w:rFonts w:asciiTheme="minorHAnsi" w:hAnsiTheme="minorHAnsi" w:cstheme="minorHAnsi"/>
          <w:sz w:val="24"/>
          <w:szCs w:val="24"/>
        </w:rPr>
        <w:t xml:space="preserve">il Dirigente </w:t>
      </w:r>
      <w:r w:rsidRPr="00671154">
        <w:rPr>
          <w:rFonts w:asciiTheme="minorHAnsi" w:hAnsiTheme="minorHAnsi" w:cstheme="minorHAnsi"/>
          <w:sz w:val="24"/>
          <w:szCs w:val="24"/>
        </w:rPr>
        <w:t>me</w:t>
      </w:r>
      <w:r w:rsidR="00E20497" w:rsidRPr="00671154">
        <w:rPr>
          <w:rFonts w:asciiTheme="minorHAnsi" w:hAnsiTheme="minorHAnsi" w:cstheme="minorHAnsi"/>
          <w:sz w:val="24"/>
          <w:szCs w:val="24"/>
        </w:rPr>
        <w:t>tte</w:t>
      </w:r>
      <w:r w:rsidRPr="00671154">
        <w:rPr>
          <w:rFonts w:asciiTheme="minorHAnsi" w:hAnsiTheme="minorHAnsi" w:cstheme="minorHAnsi"/>
          <w:sz w:val="24"/>
          <w:szCs w:val="24"/>
        </w:rPr>
        <w:t xml:space="preserve"> a votazione la proposta numero 2</w:t>
      </w:r>
      <w:r w:rsidR="009A1D0C">
        <w:rPr>
          <w:rFonts w:asciiTheme="minorHAnsi" w:hAnsiTheme="minorHAnsi" w:cstheme="minorHAnsi"/>
          <w:sz w:val="24"/>
          <w:szCs w:val="24"/>
        </w:rPr>
        <w:t>.</w:t>
      </w:r>
    </w:p>
    <w:p w14:paraId="60658998" w14:textId="12CDD1DB" w:rsidR="000C3BCB" w:rsidRPr="00671154" w:rsidRDefault="000C3BCB"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Si procede quindi alla votazione dell</w:t>
      </w:r>
      <w:r w:rsidR="00523CFE" w:rsidRPr="00671154">
        <w:rPr>
          <w:rFonts w:asciiTheme="minorHAnsi" w:hAnsiTheme="minorHAnsi" w:cstheme="minorHAnsi"/>
          <w:sz w:val="24"/>
          <w:szCs w:val="24"/>
        </w:rPr>
        <w:t>a</w:t>
      </w:r>
      <w:r w:rsidRPr="00671154">
        <w:rPr>
          <w:rFonts w:asciiTheme="minorHAnsi" w:hAnsiTheme="minorHAnsi" w:cstheme="minorHAnsi"/>
          <w:sz w:val="24"/>
          <w:szCs w:val="24"/>
        </w:rPr>
        <w:t xml:space="preserve"> propost</w:t>
      </w:r>
      <w:r w:rsidR="00523CFE" w:rsidRPr="00671154">
        <w:rPr>
          <w:rFonts w:asciiTheme="minorHAnsi" w:hAnsiTheme="minorHAnsi" w:cstheme="minorHAnsi"/>
          <w:sz w:val="24"/>
          <w:szCs w:val="24"/>
        </w:rPr>
        <w:t>a</w:t>
      </w:r>
      <w:r w:rsidRPr="00671154">
        <w:rPr>
          <w:rFonts w:asciiTheme="minorHAnsi" w:hAnsiTheme="minorHAnsi" w:cstheme="minorHAnsi"/>
          <w:sz w:val="24"/>
          <w:szCs w:val="24"/>
        </w:rPr>
        <w:t xml:space="preserve"> e a maggioranza passa la proposta </w:t>
      </w:r>
      <w:r w:rsidR="002B1BBF">
        <w:rPr>
          <w:rFonts w:asciiTheme="minorHAnsi" w:hAnsiTheme="minorHAnsi" w:cstheme="minorHAnsi"/>
          <w:sz w:val="24"/>
          <w:szCs w:val="24"/>
        </w:rPr>
        <w:t xml:space="preserve">n. 2 </w:t>
      </w:r>
      <w:r w:rsidR="00523CFE" w:rsidRPr="00671154">
        <w:rPr>
          <w:rFonts w:asciiTheme="minorHAnsi" w:hAnsiTheme="minorHAnsi" w:cstheme="minorHAnsi"/>
          <w:sz w:val="24"/>
          <w:szCs w:val="24"/>
        </w:rPr>
        <w:t>con 120</w:t>
      </w:r>
      <w:r w:rsidR="003F2303">
        <w:rPr>
          <w:rFonts w:asciiTheme="minorHAnsi" w:hAnsiTheme="minorHAnsi" w:cstheme="minorHAnsi"/>
          <w:sz w:val="24"/>
          <w:szCs w:val="24"/>
        </w:rPr>
        <w:t xml:space="preserve"> </w:t>
      </w:r>
      <w:r w:rsidR="00523CFE" w:rsidRPr="00671154">
        <w:rPr>
          <w:rFonts w:asciiTheme="minorHAnsi" w:hAnsiTheme="minorHAnsi" w:cstheme="minorHAnsi"/>
          <w:sz w:val="24"/>
          <w:szCs w:val="24"/>
        </w:rPr>
        <w:t xml:space="preserve">voti a favore e 10 contrari </w:t>
      </w:r>
      <w:r w:rsidRPr="00671154">
        <w:rPr>
          <w:rFonts w:asciiTheme="minorHAnsi" w:hAnsiTheme="minorHAnsi" w:cstheme="minorHAnsi"/>
          <w:sz w:val="24"/>
          <w:szCs w:val="24"/>
        </w:rPr>
        <w:t>(Del.n.</w:t>
      </w:r>
      <w:r w:rsidR="009304FB" w:rsidRPr="00671154">
        <w:rPr>
          <w:rFonts w:asciiTheme="minorHAnsi" w:hAnsiTheme="minorHAnsi" w:cstheme="minorHAnsi"/>
          <w:sz w:val="24"/>
          <w:szCs w:val="24"/>
        </w:rPr>
        <w:t>28</w:t>
      </w:r>
      <w:r w:rsidRPr="00671154">
        <w:rPr>
          <w:rFonts w:asciiTheme="minorHAnsi" w:hAnsiTheme="minorHAnsi" w:cstheme="minorHAnsi"/>
          <w:sz w:val="24"/>
          <w:szCs w:val="24"/>
        </w:rPr>
        <w:t>)</w:t>
      </w:r>
    </w:p>
    <w:p w14:paraId="325C847B" w14:textId="77777777" w:rsidR="000C3BCB" w:rsidRPr="00671154" w:rsidRDefault="000C3BCB"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Tale proposta sarà presentata al Consiglio di Istituto a cui spetta, comunque, la delibera vincolante.</w:t>
      </w:r>
    </w:p>
    <w:p w14:paraId="22532A9E" w14:textId="77777777" w:rsidR="000C3BCB" w:rsidRPr="00671154" w:rsidRDefault="000C3BCB" w:rsidP="00CF1E8F">
      <w:pPr>
        <w:spacing w:line="360" w:lineRule="auto"/>
        <w:rPr>
          <w:rFonts w:asciiTheme="minorHAnsi" w:hAnsiTheme="minorHAnsi" w:cstheme="minorHAnsi"/>
          <w:sz w:val="24"/>
          <w:szCs w:val="24"/>
        </w:rPr>
      </w:pPr>
    </w:p>
    <w:p w14:paraId="6B96B142" w14:textId="1B9D3414" w:rsidR="000C3BCB" w:rsidRPr="00671154" w:rsidRDefault="000C3BCB"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 xml:space="preserve"> 6.  La ripresa delle attività per i docenti sarà il 1° settembre per i nuovi immessi, per tutti gli altri il </w:t>
      </w:r>
      <w:r w:rsidR="00776936">
        <w:rPr>
          <w:rFonts w:asciiTheme="minorHAnsi" w:hAnsiTheme="minorHAnsi" w:cstheme="minorHAnsi"/>
          <w:sz w:val="24"/>
          <w:szCs w:val="24"/>
        </w:rPr>
        <w:t xml:space="preserve">  </w:t>
      </w:r>
      <w:r w:rsidR="00523CFE" w:rsidRPr="00671154">
        <w:rPr>
          <w:rFonts w:asciiTheme="minorHAnsi" w:hAnsiTheme="minorHAnsi" w:cstheme="minorHAnsi"/>
          <w:sz w:val="24"/>
          <w:szCs w:val="24"/>
        </w:rPr>
        <w:t>4</w:t>
      </w:r>
      <w:r w:rsidRPr="00671154">
        <w:rPr>
          <w:rFonts w:asciiTheme="minorHAnsi" w:hAnsiTheme="minorHAnsi" w:cstheme="minorHAnsi"/>
          <w:sz w:val="24"/>
          <w:szCs w:val="24"/>
        </w:rPr>
        <w:t xml:space="preserve"> settembre, giorno </w:t>
      </w:r>
      <w:r w:rsidR="003F2303">
        <w:rPr>
          <w:rFonts w:asciiTheme="minorHAnsi" w:hAnsiTheme="minorHAnsi" w:cstheme="minorHAnsi"/>
          <w:sz w:val="24"/>
          <w:szCs w:val="24"/>
        </w:rPr>
        <w:t>in cui è convocato il Collegio D</w:t>
      </w:r>
      <w:r w:rsidRPr="00671154">
        <w:rPr>
          <w:rFonts w:asciiTheme="minorHAnsi" w:hAnsiTheme="minorHAnsi" w:cstheme="minorHAnsi"/>
          <w:sz w:val="24"/>
          <w:szCs w:val="24"/>
        </w:rPr>
        <w:t>ocenti (modalità da definire) alle ore 11.30.</w:t>
      </w:r>
    </w:p>
    <w:p w14:paraId="0F1B2438" w14:textId="77777777" w:rsidR="000C3BCB" w:rsidRPr="00671154" w:rsidRDefault="000C3BCB" w:rsidP="00CF1E8F">
      <w:pPr>
        <w:spacing w:line="360" w:lineRule="auto"/>
        <w:rPr>
          <w:rFonts w:asciiTheme="minorHAnsi" w:hAnsiTheme="minorHAnsi" w:cstheme="minorHAnsi"/>
          <w:sz w:val="24"/>
          <w:szCs w:val="24"/>
        </w:rPr>
      </w:pPr>
    </w:p>
    <w:p w14:paraId="1F4939E9" w14:textId="77777777" w:rsidR="003F2303" w:rsidRPr="00671154" w:rsidRDefault="00671154"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7.</w:t>
      </w:r>
      <w:r w:rsidR="003F2303" w:rsidRPr="003F2303">
        <w:rPr>
          <w:rFonts w:asciiTheme="minorHAnsi" w:hAnsiTheme="minorHAnsi" w:cstheme="minorHAnsi"/>
          <w:sz w:val="24"/>
          <w:szCs w:val="24"/>
        </w:rPr>
        <w:t xml:space="preserve"> </w:t>
      </w:r>
      <w:r w:rsidR="003F2303" w:rsidRPr="00671154">
        <w:rPr>
          <w:rFonts w:asciiTheme="minorHAnsi" w:hAnsiTheme="minorHAnsi" w:cstheme="minorHAnsi"/>
          <w:sz w:val="24"/>
          <w:szCs w:val="24"/>
        </w:rPr>
        <w:t xml:space="preserve">– Formazione classi prime primaria: la docente Anna Conti chiede se possibile per il prossimo anno formare due gruppi senza definire le classi prime. Va fatto un progetto accoglienza classi prime da presentare nel Collegio di settembre. </w:t>
      </w:r>
    </w:p>
    <w:p w14:paraId="573F50A6" w14:textId="77777777" w:rsidR="003F2303" w:rsidRDefault="003F2303" w:rsidP="00CF1E8F">
      <w:pPr>
        <w:spacing w:line="360" w:lineRule="auto"/>
        <w:rPr>
          <w:rFonts w:asciiTheme="minorHAnsi" w:hAnsiTheme="minorHAnsi" w:cstheme="minorHAnsi"/>
          <w:sz w:val="24"/>
          <w:szCs w:val="24"/>
        </w:rPr>
      </w:pPr>
    </w:p>
    <w:p w14:paraId="3305C234" w14:textId="77777777" w:rsidR="00671154" w:rsidRPr="00671154" w:rsidRDefault="000F5176" w:rsidP="00CF1E8F">
      <w:pPr>
        <w:spacing w:line="360" w:lineRule="auto"/>
        <w:rPr>
          <w:rFonts w:asciiTheme="minorHAnsi" w:hAnsiTheme="minorHAnsi" w:cstheme="minorHAnsi"/>
          <w:sz w:val="24"/>
          <w:szCs w:val="24"/>
        </w:rPr>
      </w:pPr>
      <w:r w:rsidRPr="00671154">
        <w:rPr>
          <w:rFonts w:asciiTheme="minorHAnsi" w:hAnsiTheme="minorHAnsi" w:cstheme="minorHAnsi"/>
          <w:sz w:val="24"/>
          <w:szCs w:val="24"/>
        </w:rPr>
        <w:t>Interviene</w:t>
      </w:r>
      <w:r w:rsidR="003F2303">
        <w:rPr>
          <w:rFonts w:asciiTheme="minorHAnsi" w:hAnsiTheme="minorHAnsi" w:cstheme="minorHAnsi"/>
          <w:sz w:val="24"/>
          <w:szCs w:val="24"/>
        </w:rPr>
        <w:t>, infine,</w:t>
      </w:r>
      <w:r w:rsidRPr="00671154">
        <w:rPr>
          <w:rFonts w:asciiTheme="minorHAnsi" w:hAnsiTheme="minorHAnsi" w:cstheme="minorHAnsi"/>
          <w:sz w:val="24"/>
          <w:szCs w:val="24"/>
        </w:rPr>
        <w:t xml:space="preserve"> l</w:t>
      </w:r>
      <w:r w:rsidR="000C3BCB" w:rsidRPr="00671154">
        <w:rPr>
          <w:rFonts w:asciiTheme="minorHAnsi" w:hAnsiTheme="minorHAnsi" w:cstheme="minorHAnsi"/>
          <w:sz w:val="24"/>
          <w:szCs w:val="24"/>
        </w:rPr>
        <w:t xml:space="preserve">a </w:t>
      </w:r>
      <w:r w:rsidR="003F2303">
        <w:rPr>
          <w:rFonts w:asciiTheme="minorHAnsi" w:hAnsiTheme="minorHAnsi" w:cstheme="minorHAnsi"/>
          <w:sz w:val="24"/>
          <w:szCs w:val="24"/>
        </w:rPr>
        <w:t>V</w:t>
      </w:r>
      <w:r w:rsidR="009304FB" w:rsidRPr="00671154">
        <w:rPr>
          <w:rFonts w:asciiTheme="minorHAnsi" w:hAnsiTheme="minorHAnsi" w:cstheme="minorHAnsi"/>
          <w:sz w:val="24"/>
          <w:szCs w:val="24"/>
        </w:rPr>
        <w:t xml:space="preserve">icaria </w:t>
      </w:r>
      <w:r w:rsidRPr="00671154">
        <w:rPr>
          <w:rFonts w:asciiTheme="minorHAnsi" w:hAnsiTheme="minorHAnsi" w:cstheme="minorHAnsi"/>
          <w:sz w:val="24"/>
          <w:szCs w:val="24"/>
        </w:rPr>
        <w:t>Giorgina Spada che annuncia il suo pensionamento</w:t>
      </w:r>
      <w:r w:rsidR="00B46038" w:rsidRPr="00671154">
        <w:rPr>
          <w:rFonts w:asciiTheme="minorHAnsi" w:hAnsiTheme="minorHAnsi" w:cstheme="minorHAnsi"/>
          <w:sz w:val="24"/>
          <w:szCs w:val="24"/>
        </w:rPr>
        <w:t>:</w:t>
      </w:r>
      <w:r w:rsidRPr="00671154">
        <w:rPr>
          <w:rFonts w:asciiTheme="minorHAnsi" w:hAnsiTheme="minorHAnsi" w:cstheme="minorHAnsi"/>
          <w:sz w:val="24"/>
          <w:szCs w:val="24"/>
        </w:rPr>
        <w:t xml:space="preserve"> </w:t>
      </w:r>
      <w:r w:rsidR="003F2303">
        <w:rPr>
          <w:rFonts w:asciiTheme="minorHAnsi" w:hAnsiTheme="minorHAnsi" w:cstheme="minorHAnsi"/>
          <w:sz w:val="24"/>
          <w:szCs w:val="24"/>
        </w:rPr>
        <w:t>“</w:t>
      </w:r>
      <w:r w:rsidRPr="00671154">
        <w:rPr>
          <w:rFonts w:asciiTheme="minorHAnsi" w:hAnsiTheme="minorHAnsi" w:cstheme="minorHAnsi"/>
          <w:sz w:val="24"/>
          <w:szCs w:val="24"/>
        </w:rPr>
        <w:t xml:space="preserve">dopo tanti anni salutare le tantissime persone che hanno fatto parte, per un così lungo periodo, del mio percorso di vita lavorativa </w:t>
      </w:r>
      <w:r w:rsidR="00B46038" w:rsidRPr="00671154">
        <w:rPr>
          <w:rFonts w:asciiTheme="minorHAnsi" w:hAnsiTheme="minorHAnsi" w:cstheme="minorHAnsi"/>
          <w:sz w:val="24"/>
          <w:szCs w:val="24"/>
        </w:rPr>
        <w:t>è cosa molto difficile ma anche molto sentita. La vostra presenza ha arricchito il mio senso di appartenenza a questo grande gruppo, i cui legami sono stati autentici e non convenzionali perché dettati dalla stima reciproca e dalla condivisione degli impegni e dei tanti piccoli e grandi momenti quotidiani trascorsi insieme.</w:t>
      </w:r>
      <w:r w:rsidR="003F2303">
        <w:rPr>
          <w:rFonts w:asciiTheme="minorHAnsi" w:hAnsiTheme="minorHAnsi" w:cstheme="minorHAnsi"/>
          <w:sz w:val="24"/>
          <w:szCs w:val="24"/>
        </w:rPr>
        <w:t xml:space="preserve"> </w:t>
      </w:r>
      <w:r w:rsidR="00B46038" w:rsidRPr="00671154">
        <w:rPr>
          <w:rFonts w:asciiTheme="minorHAnsi" w:hAnsiTheme="minorHAnsi" w:cstheme="minorHAnsi"/>
          <w:sz w:val="24"/>
          <w:szCs w:val="24"/>
        </w:rPr>
        <w:t xml:space="preserve">Vi lascio con </w:t>
      </w:r>
      <w:r w:rsidR="00412F49" w:rsidRPr="00671154">
        <w:rPr>
          <w:rFonts w:asciiTheme="minorHAnsi" w:hAnsiTheme="minorHAnsi" w:cstheme="minorHAnsi"/>
          <w:sz w:val="24"/>
          <w:szCs w:val="24"/>
        </w:rPr>
        <w:t>sinceri sentimenti di orgoglio per aver avuto il piacere di conoscervi e aver potuto lavorare con molti di voi. Un grazie a tutti e vi aspetto a Vibio per festeggiare insieme il mio pensionamento</w:t>
      </w:r>
      <w:r w:rsidR="003F2303">
        <w:rPr>
          <w:rFonts w:asciiTheme="minorHAnsi" w:hAnsiTheme="minorHAnsi" w:cstheme="minorHAnsi"/>
          <w:sz w:val="24"/>
          <w:szCs w:val="24"/>
        </w:rPr>
        <w:t xml:space="preserve"> “</w:t>
      </w:r>
      <w:r w:rsidR="00412F49" w:rsidRPr="00671154">
        <w:rPr>
          <w:rFonts w:asciiTheme="minorHAnsi" w:hAnsiTheme="minorHAnsi" w:cstheme="minorHAnsi"/>
          <w:sz w:val="24"/>
          <w:szCs w:val="24"/>
        </w:rPr>
        <w:t>.</w:t>
      </w:r>
    </w:p>
    <w:p w14:paraId="7EF80CD1" w14:textId="77777777" w:rsidR="000C3BCB" w:rsidRPr="00671154" w:rsidRDefault="000C3BCB" w:rsidP="00CF1E8F">
      <w:pPr>
        <w:jc w:val="both"/>
        <w:rPr>
          <w:rFonts w:asciiTheme="minorHAnsi" w:hAnsiTheme="minorHAnsi" w:cstheme="minorHAnsi"/>
          <w:sz w:val="24"/>
          <w:szCs w:val="24"/>
        </w:rPr>
      </w:pPr>
    </w:p>
    <w:p w14:paraId="0D10BC85" w14:textId="77777777" w:rsidR="00671154" w:rsidRPr="00671154" w:rsidRDefault="00671154" w:rsidP="000C3BCB">
      <w:pPr>
        <w:jc w:val="both"/>
        <w:rPr>
          <w:rFonts w:asciiTheme="minorHAnsi" w:hAnsiTheme="minorHAnsi" w:cstheme="minorHAnsi"/>
          <w:sz w:val="24"/>
          <w:szCs w:val="24"/>
        </w:rPr>
      </w:pPr>
    </w:p>
    <w:p w14:paraId="561CE0E7" w14:textId="77777777" w:rsidR="000C3BCB" w:rsidRPr="00671154" w:rsidRDefault="000C3BCB" w:rsidP="000C3BCB">
      <w:pPr>
        <w:jc w:val="both"/>
        <w:rPr>
          <w:rFonts w:asciiTheme="minorHAnsi" w:hAnsiTheme="minorHAnsi" w:cstheme="minorHAnsi"/>
          <w:sz w:val="24"/>
          <w:szCs w:val="24"/>
        </w:rPr>
      </w:pPr>
      <w:r w:rsidRPr="00671154">
        <w:rPr>
          <w:rFonts w:asciiTheme="minorHAnsi" w:hAnsiTheme="minorHAnsi" w:cstheme="minorHAnsi"/>
          <w:sz w:val="24"/>
          <w:szCs w:val="24"/>
        </w:rPr>
        <w:t xml:space="preserve">Esauriti gli argomenti all’ordine del giorno il Collegio termina alle ore </w:t>
      </w:r>
      <w:r w:rsidR="001678CC" w:rsidRPr="00671154">
        <w:rPr>
          <w:rFonts w:asciiTheme="minorHAnsi" w:hAnsiTheme="minorHAnsi" w:cstheme="minorHAnsi"/>
          <w:sz w:val="24"/>
          <w:szCs w:val="24"/>
        </w:rPr>
        <w:t>20</w:t>
      </w:r>
      <w:r w:rsidRPr="00671154">
        <w:rPr>
          <w:rFonts w:asciiTheme="minorHAnsi" w:hAnsiTheme="minorHAnsi" w:cstheme="minorHAnsi"/>
          <w:sz w:val="24"/>
          <w:szCs w:val="24"/>
        </w:rPr>
        <w:t>.</w:t>
      </w:r>
      <w:r w:rsidR="001678CC" w:rsidRPr="00671154">
        <w:rPr>
          <w:rFonts w:asciiTheme="minorHAnsi" w:hAnsiTheme="minorHAnsi" w:cstheme="minorHAnsi"/>
          <w:sz w:val="24"/>
          <w:szCs w:val="24"/>
        </w:rPr>
        <w:t>0</w:t>
      </w:r>
      <w:r w:rsidRPr="00671154">
        <w:rPr>
          <w:rFonts w:asciiTheme="minorHAnsi" w:hAnsiTheme="minorHAnsi" w:cstheme="minorHAnsi"/>
          <w:sz w:val="24"/>
          <w:szCs w:val="24"/>
        </w:rPr>
        <w:t>0</w:t>
      </w:r>
    </w:p>
    <w:p w14:paraId="2CECECAA" w14:textId="77777777" w:rsidR="000C3BCB" w:rsidRPr="00671154" w:rsidRDefault="000C3BCB" w:rsidP="000C3BCB">
      <w:pPr>
        <w:jc w:val="both"/>
        <w:rPr>
          <w:rFonts w:asciiTheme="minorHAnsi" w:hAnsiTheme="minorHAnsi" w:cstheme="minorHAnsi"/>
          <w:sz w:val="24"/>
          <w:szCs w:val="24"/>
        </w:rPr>
      </w:pPr>
    </w:p>
    <w:p w14:paraId="183FFB12" w14:textId="77777777" w:rsidR="000C3BCB" w:rsidRPr="00671154" w:rsidRDefault="000C3BCB" w:rsidP="000C3BCB">
      <w:pPr>
        <w:jc w:val="both"/>
        <w:rPr>
          <w:rFonts w:asciiTheme="minorHAnsi" w:hAnsiTheme="minorHAnsi" w:cstheme="minorHAnsi"/>
          <w:sz w:val="24"/>
          <w:szCs w:val="24"/>
        </w:rPr>
      </w:pPr>
    </w:p>
    <w:p w14:paraId="698F95B0" w14:textId="77777777" w:rsidR="000C3BCB" w:rsidRPr="00671154" w:rsidRDefault="000C3BCB" w:rsidP="000C3BCB">
      <w:pPr>
        <w:jc w:val="both"/>
        <w:rPr>
          <w:rFonts w:asciiTheme="minorHAnsi" w:hAnsiTheme="minorHAnsi" w:cstheme="minorHAnsi"/>
          <w:sz w:val="24"/>
          <w:szCs w:val="24"/>
        </w:rPr>
      </w:pPr>
    </w:p>
    <w:p w14:paraId="446E6AF6" w14:textId="77777777" w:rsidR="000C3BCB" w:rsidRPr="00671154" w:rsidRDefault="000C3BCB" w:rsidP="000C3BCB">
      <w:pPr>
        <w:jc w:val="both"/>
        <w:rPr>
          <w:rFonts w:asciiTheme="minorHAnsi" w:hAnsiTheme="minorHAnsi" w:cstheme="minorHAnsi"/>
          <w:sz w:val="24"/>
          <w:szCs w:val="24"/>
        </w:rPr>
      </w:pPr>
      <w:r w:rsidRPr="00671154">
        <w:rPr>
          <w:rFonts w:asciiTheme="minorHAnsi" w:hAnsiTheme="minorHAnsi" w:cstheme="minorHAnsi"/>
          <w:sz w:val="24"/>
          <w:szCs w:val="24"/>
        </w:rPr>
        <w:t xml:space="preserve">Il Segretario                                                                                    Il Dirigente Scolastico </w:t>
      </w:r>
    </w:p>
    <w:p w14:paraId="5B0A3A07" w14:textId="77777777" w:rsidR="000C3BCB" w:rsidRPr="00671154" w:rsidRDefault="000C3BCB" w:rsidP="000C3BCB">
      <w:pPr>
        <w:jc w:val="both"/>
        <w:rPr>
          <w:rFonts w:asciiTheme="minorHAnsi" w:hAnsiTheme="minorHAnsi" w:cstheme="minorHAnsi"/>
          <w:sz w:val="24"/>
          <w:szCs w:val="24"/>
        </w:rPr>
      </w:pPr>
      <w:r w:rsidRPr="00671154">
        <w:rPr>
          <w:rFonts w:asciiTheme="minorHAnsi" w:hAnsiTheme="minorHAnsi" w:cstheme="minorHAnsi"/>
          <w:sz w:val="24"/>
          <w:szCs w:val="24"/>
        </w:rPr>
        <w:t>Giorgina Spada                                                                                  Federico Spanò</w:t>
      </w:r>
    </w:p>
    <w:p w14:paraId="32611681" w14:textId="77777777" w:rsidR="000C3BCB" w:rsidRPr="00671154" w:rsidRDefault="000C3BCB" w:rsidP="000C3BCB">
      <w:pPr>
        <w:jc w:val="both"/>
        <w:rPr>
          <w:rFonts w:asciiTheme="minorHAnsi" w:hAnsiTheme="minorHAnsi" w:cstheme="minorHAnsi"/>
          <w:sz w:val="24"/>
          <w:szCs w:val="24"/>
        </w:rPr>
      </w:pPr>
    </w:p>
    <w:p w14:paraId="51A92549" w14:textId="77777777" w:rsidR="00706611" w:rsidRPr="00671154" w:rsidRDefault="00706611" w:rsidP="00344180">
      <w:pPr>
        <w:jc w:val="both"/>
        <w:rPr>
          <w:rFonts w:asciiTheme="minorHAnsi" w:hAnsiTheme="minorHAnsi" w:cstheme="minorHAnsi"/>
          <w:sz w:val="24"/>
          <w:szCs w:val="24"/>
        </w:rPr>
      </w:pPr>
    </w:p>
    <w:sectPr w:rsidR="00706611" w:rsidRPr="00671154" w:rsidSect="00D01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7BC9"/>
    <w:multiLevelType w:val="hybridMultilevel"/>
    <w:tmpl w:val="3D368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483123"/>
    <w:multiLevelType w:val="hybridMultilevel"/>
    <w:tmpl w:val="5CAEFA2C"/>
    <w:lvl w:ilvl="0" w:tplc="A8622DF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69AD6ED3"/>
    <w:multiLevelType w:val="hybridMultilevel"/>
    <w:tmpl w:val="8D1CF9A0"/>
    <w:lvl w:ilvl="0" w:tplc="B694B9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841E2D"/>
    <w:multiLevelType w:val="hybridMultilevel"/>
    <w:tmpl w:val="C9BA7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B330A3"/>
    <w:multiLevelType w:val="hybridMultilevel"/>
    <w:tmpl w:val="4664E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7397265">
    <w:abstractNumId w:val="0"/>
  </w:num>
  <w:num w:numId="2" w16cid:durableId="2012487686">
    <w:abstractNumId w:val="4"/>
  </w:num>
  <w:num w:numId="3" w16cid:durableId="882248708">
    <w:abstractNumId w:val="3"/>
  </w:num>
  <w:num w:numId="4" w16cid:durableId="1524981293">
    <w:abstractNumId w:val="2"/>
  </w:num>
  <w:num w:numId="5" w16cid:durableId="37692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FC"/>
    <w:rsid w:val="000123A1"/>
    <w:rsid w:val="00024C00"/>
    <w:rsid w:val="00032C45"/>
    <w:rsid w:val="00033BBE"/>
    <w:rsid w:val="00042047"/>
    <w:rsid w:val="000A423A"/>
    <w:rsid w:val="000C3BCB"/>
    <w:rsid w:val="000E1791"/>
    <w:rsid w:val="000F41C6"/>
    <w:rsid w:val="000F5176"/>
    <w:rsid w:val="00103E47"/>
    <w:rsid w:val="00125695"/>
    <w:rsid w:val="00141882"/>
    <w:rsid w:val="001678CC"/>
    <w:rsid w:val="001C227B"/>
    <w:rsid w:val="001F3894"/>
    <w:rsid w:val="00247D75"/>
    <w:rsid w:val="0025591D"/>
    <w:rsid w:val="00282E87"/>
    <w:rsid w:val="0029398B"/>
    <w:rsid w:val="0029766E"/>
    <w:rsid w:val="002A16C5"/>
    <w:rsid w:val="002B1BBF"/>
    <w:rsid w:val="003021DD"/>
    <w:rsid w:val="00327AE5"/>
    <w:rsid w:val="003400C4"/>
    <w:rsid w:val="00344180"/>
    <w:rsid w:val="0036432C"/>
    <w:rsid w:val="003C1B7A"/>
    <w:rsid w:val="003D3BC3"/>
    <w:rsid w:val="003F2303"/>
    <w:rsid w:val="00412F49"/>
    <w:rsid w:val="0043356B"/>
    <w:rsid w:val="004420AB"/>
    <w:rsid w:val="00445ABB"/>
    <w:rsid w:val="00461EC9"/>
    <w:rsid w:val="00470BBB"/>
    <w:rsid w:val="004C15E9"/>
    <w:rsid w:val="004D692F"/>
    <w:rsid w:val="004F0591"/>
    <w:rsid w:val="00523CFE"/>
    <w:rsid w:val="005252FB"/>
    <w:rsid w:val="005D1FC7"/>
    <w:rsid w:val="005F28FB"/>
    <w:rsid w:val="005F577D"/>
    <w:rsid w:val="00671154"/>
    <w:rsid w:val="00676F28"/>
    <w:rsid w:val="0068009B"/>
    <w:rsid w:val="006D5104"/>
    <w:rsid w:val="006F475A"/>
    <w:rsid w:val="00706611"/>
    <w:rsid w:val="00776936"/>
    <w:rsid w:val="007A3DC2"/>
    <w:rsid w:val="00813109"/>
    <w:rsid w:val="0082217C"/>
    <w:rsid w:val="00835791"/>
    <w:rsid w:val="00854F89"/>
    <w:rsid w:val="008771AC"/>
    <w:rsid w:val="00880FA3"/>
    <w:rsid w:val="008B1819"/>
    <w:rsid w:val="009304FB"/>
    <w:rsid w:val="00934544"/>
    <w:rsid w:val="009520C4"/>
    <w:rsid w:val="00956DB4"/>
    <w:rsid w:val="00964FAC"/>
    <w:rsid w:val="00974E39"/>
    <w:rsid w:val="00994B96"/>
    <w:rsid w:val="009A1D0C"/>
    <w:rsid w:val="009D3221"/>
    <w:rsid w:val="00A33F8E"/>
    <w:rsid w:val="00A918A6"/>
    <w:rsid w:val="00AA680F"/>
    <w:rsid w:val="00AF2483"/>
    <w:rsid w:val="00AF5F88"/>
    <w:rsid w:val="00AF71D5"/>
    <w:rsid w:val="00B46038"/>
    <w:rsid w:val="00B80C69"/>
    <w:rsid w:val="00BC0E29"/>
    <w:rsid w:val="00BD6282"/>
    <w:rsid w:val="00BF0D91"/>
    <w:rsid w:val="00BF4E9F"/>
    <w:rsid w:val="00C004A5"/>
    <w:rsid w:val="00C2372F"/>
    <w:rsid w:val="00C512CC"/>
    <w:rsid w:val="00C71192"/>
    <w:rsid w:val="00C924AD"/>
    <w:rsid w:val="00CB3E66"/>
    <w:rsid w:val="00CE2DD5"/>
    <w:rsid w:val="00CE316D"/>
    <w:rsid w:val="00CF1E8F"/>
    <w:rsid w:val="00D0165C"/>
    <w:rsid w:val="00D20130"/>
    <w:rsid w:val="00D81DFC"/>
    <w:rsid w:val="00D95FAE"/>
    <w:rsid w:val="00DA0F55"/>
    <w:rsid w:val="00E01F6C"/>
    <w:rsid w:val="00E20497"/>
    <w:rsid w:val="00E53460"/>
    <w:rsid w:val="00EB609A"/>
    <w:rsid w:val="00EE365F"/>
    <w:rsid w:val="00F128D2"/>
    <w:rsid w:val="00F34670"/>
    <w:rsid w:val="00F84604"/>
    <w:rsid w:val="00F873ED"/>
    <w:rsid w:val="00FB5A91"/>
    <w:rsid w:val="00FD23C3"/>
    <w:rsid w:val="00FE5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9708"/>
  <w15:docId w15:val="{9A23F858-2939-473C-B3B5-F1848433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DFC"/>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81DFC"/>
    <w:pPr>
      <w:suppressAutoHyphens w:val="0"/>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GiorgiaAddolorata Spada</cp:lastModifiedBy>
  <cp:revision>2</cp:revision>
  <cp:lastPrinted>2021-07-14T13:13:00Z</cp:lastPrinted>
  <dcterms:created xsi:type="dcterms:W3CDTF">2023-08-31T10:11:00Z</dcterms:created>
  <dcterms:modified xsi:type="dcterms:W3CDTF">2023-08-31T10:11:00Z</dcterms:modified>
</cp:coreProperties>
</file>